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A606F" w14:textId="13428167" w:rsidR="00DD42E2" w:rsidRPr="00DD42E2" w:rsidRDefault="00DD42E2" w:rsidP="00DD42E2">
      <w:pPr>
        <w:pStyle w:val="Default"/>
        <w:jc w:val="right"/>
        <w:rPr>
          <w:rStyle w:val="fontstyle01"/>
        </w:rPr>
      </w:pPr>
      <w:r w:rsidRPr="00DD42E2">
        <w:rPr>
          <w:rStyle w:val="fontstyle01"/>
        </w:rPr>
        <w:t>2023</w:t>
      </w:r>
      <w:r w:rsidR="00F127C2">
        <w:rPr>
          <w:rStyle w:val="fontstyle01"/>
        </w:rPr>
        <w:t>/</w:t>
      </w:r>
      <w:r w:rsidRPr="00DD42E2">
        <w:rPr>
          <w:rStyle w:val="fontstyle01"/>
        </w:rPr>
        <w:t>24 учебный год</w:t>
      </w:r>
    </w:p>
    <w:p w14:paraId="3A927A5C" w14:textId="77777777" w:rsidR="00DD42E2" w:rsidRPr="00DD42E2" w:rsidRDefault="00DD42E2" w:rsidP="00DD42E2">
      <w:pPr>
        <w:pStyle w:val="Default"/>
        <w:jc w:val="right"/>
        <w:rPr>
          <w:rStyle w:val="fontstyle01"/>
        </w:rPr>
      </w:pPr>
    </w:p>
    <w:p w14:paraId="6A7331B8" w14:textId="77777777" w:rsidR="00DD42E2" w:rsidRPr="00DD42E2" w:rsidRDefault="00DD42E2" w:rsidP="00DD42E2">
      <w:pPr>
        <w:pStyle w:val="Default"/>
        <w:jc w:val="center"/>
        <w:rPr>
          <w:rStyle w:val="fontstyle01"/>
        </w:rPr>
      </w:pPr>
      <w:r w:rsidRPr="00DD42E2">
        <w:rPr>
          <w:rStyle w:val="fontstyle21"/>
        </w:rPr>
        <w:t>ВСЕРОССИЙСКАЯ ОЛИМПИАДА ШКОЛЬНИКОВ ПО ЭКОЛОГИИ</w:t>
      </w:r>
    </w:p>
    <w:p w14:paraId="2845F732" w14:textId="41C525B5" w:rsidR="00DD42E2" w:rsidRPr="00DD42E2" w:rsidRDefault="00DD42E2" w:rsidP="00DD42E2">
      <w:pPr>
        <w:pStyle w:val="Default"/>
        <w:jc w:val="center"/>
        <w:rPr>
          <w:rStyle w:val="fontstyle01"/>
          <w:b w:val="0"/>
          <w:bCs w:val="0"/>
        </w:rPr>
      </w:pPr>
      <w:r w:rsidRPr="00DD42E2">
        <w:rPr>
          <w:rStyle w:val="fontstyle01"/>
          <w:b w:val="0"/>
          <w:bCs w:val="0"/>
        </w:rPr>
        <w:t>ШКОЛЬНЫЙ ЭТАП</w:t>
      </w:r>
    </w:p>
    <w:p w14:paraId="305B962E" w14:textId="6E9BCD56" w:rsidR="00DD42E2" w:rsidRPr="00DD42E2" w:rsidRDefault="00DD42E2" w:rsidP="00DD42E2">
      <w:pPr>
        <w:pStyle w:val="Default"/>
        <w:jc w:val="center"/>
        <w:rPr>
          <w:rStyle w:val="fontstyle01"/>
        </w:rPr>
      </w:pPr>
      <w:r w:rsidRPr="00DD42E2">
        <w:rPr>
          <w:rStyle w:val="fontstyle01"/>
        </w:rPr>
        <w:t>9</w:t>
      </w:r>
      <w:r w:rsidR="00F127C2">
        <w:rPr>
          <w:rStyle w:val="fontstyle01"/>
        </w:rPr>
        <w:t>‒</w:t>
      </w:r>
      <w:r w:rsidRPr="00DD42E2">
        <w:rPr>
          <w:rStyle w:val="fontstyle01"/>
        </w:rPr>
        <w:t>11</w:t>
      </w:r>
      <w:r w:rsidR="00F127C2">
        <w:rPr>
          <w:rStyle w:val="fontstyle01"/>
        </w:rPr>
        <w:t>-й</w:t>
      </w:r>
      <w:r w:rsidRPr="00DD42E2">
        <w:rPr>
          <w:rStyle w:val="fontstyle01"/>
        </w:rPr>
        <w:t xml:space="preserve"> класс</w:t>
      </w:r>
    </w:p>
    <w:p w14:paraId="1C9DC9DF" w14:textId="055AC7A9" w:rsidR="006936EE" w:rsidRPr="00DD42E2" w:rsidRDefault="006936EE" w:rsidP="00DD42E2">
      <w:pPr>
        <w:pStyle w:val="Default"/>
        <w:jc w:val="center"/>
        <w:rPr>
          <w:rStyle w:val="fontstyle01"/>
        </w:rPr>
      </w:pPr>
      <w:r w:rsidRPr="00DD42E2">
        <w:rPr>
          <w:rStyle w:val="fontstyle01"/>
        </w:rPr>
        <w:t>Критерии и методика оценивания выполненных олимпиадных заданий</w:t>
      </w:r>
      <w:r w:rsidR="00DD42E2" w:rsidRPr="00DD42E2">
        <w:rPr>
          <w:rStyle w:val="fontstyle01"/>
        </w:rPr>
        <w:t xml:space="preserve"> теоретического тура</w:t>
      </w:r>
    </w:p>
    <w:p w14:paraId="4C78C7B0" w14:textId="77777777" w:rsidR="00DD42E2" w:rsidRPr="00DD42E2" w:rsidRDefault="00DD42E2" w:rsidP="00DD42E2">
      <w:pPr>
        <w:spacing w:after="0" w:line="240" w:lineRule="auto"/>
        <w:ind w:firstLine="708"/>
        <w:jc w:val="both"/>
        <w:rPr>
          <w:rStyle w:val="fontstyle21"/>
        </w:rPr>
      </w:pPr>
    </w:p>
    <w:p w14:paraId="51DA1485" w14:textId="06AA407E" w:rsidR="006936EE" w:rsidRPr="00DD42E2" w:rsidRDefault="006936EE" w:rsidP="00DD42E2">
      <w:pPr>
        <w:spacing w:after="0" w:line="240" w:lineRule="auto"/>
        <w:ind w:firstLine="708"/>
        <w:jc w:val="both"/>
        <w:rPr>
          <w:rStyle w:val="fontstyle21"/>
        </w:rPr>
      </w:pPr>
      <w:r w:rsidRPr="00DD42E2">
        <w:rPr>
          <w:rStyle w:val="fontstyle21"/>
        </w:rPr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</w:p>
    <w:p w14:paraId="365220E9" w14:textId="77777777" w:rsidR="006936EE" w:rsidRPr="00DD42E2" w:rsidRDefault="006936EE" w:rsidP="00DD42E2">
      <w:pPr>
        <w:spacing w:after="0" w:line="240" w:lineRule="auto"/>
        <w:ind w:firstLine="708"/>
        <w:jc w:val="both"/>
        <w:rPr>
          <w:rStyle w:val="fontstyle21"/>
        </w:rPr>
      </w:pPr>
      <w:r w:rsidRPr="00DD42E2">
        <w:rPr>
          <w:rStyle w:val="fontstyle21"/>
        </w:rPr>
        <w:t xml:space="preserve">Каждое задание проверяют не менее двух членов жюри. Оценка теоретического тура получается суммированием баллов по всем заданиям. </w:t>
      </w:r>
    </w:p>
    <w:p w14:paraId="07C56862" w14:textId="1D24AA50" w:rsidR="006936EE" w:rsidRPr="00DD42E2" w:rsidRDefault="006936EE" w:rsidP="00DD42E2">
      <w:pPr>
        <w:spacing w:after="0" w:line="240" w:lineRule="auto"/>
        <w:ind w:firstLine="708"/>
        <w:jc w:val="both"/>
        <w:rPr>
          <w:rStyle w:val="fontstyle31"/>
          <w:rFonts w:ascii="Times New Roman" w:hAnsi="Times New Roman" w:cs="Times New Roman"/>
        </w:rPr>
      </w:pPr>
      <w:r w:rsidRPr="00DD42E2">
        <w:rPr>
          <w:rStyle w:val="fontstyle21"/>
        </w:rPr>
        <w:t>На школьном этапе олимпиады по некоторым заданиям предполагается написание ответа с обоснованием. Отв</w:t>
      </w:r>
      <w:r w:rsidR="00F127C2">
        <w:rPr>
          <w:rStyle w:val="fontstyle21"/>
        </w:rPr>
        <w:t>ет оценивается от 0 до 2 баллов:</w:t>
      </w:r>
    </w:p>
    <w:p w14:paraId="3B4233FF" w14:textId="331525F1" w:rsidR="006936EE" w:rsidRPr="00DD42E2" w:rsidRDefault="00F127C2" w:rsidP="00DD42E2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993"/>
        <w:jc w:val="both"/>
        <w:rPr>
          <w:rStyle w:val="fontstyle31"/>
          <w:rFonts w:ascii="Times New Roman" w:hAnsi="Times New Roman" w:cs="Times New Roman"/>
        </w:rPr>
      </w:pPr>
      <w:r>
        <w:rPr>
          <w:rStyle w:val="fontstyle21"/>
        </w:rPr>
        <w:t>е</w:t>
      </w:r>
      <w:r w:rsidR="006936EE" w:rsidRPr="00DD42E2">
        <w:rPr>
          <w:rStyle w:val="fontstyle21"/>
        </w:rPr>
        <w:t>сли ответ отсутствует или сформ</w:t>
      </w:r>
      <w:r>
        <w:rPr>
          <w:rStyle w:val="fontstyle21"/>
        </w:rPr>
        <w:t>улирован неправильно – 0 баллов;</w:t>
      </w:r>
    </w:p>
    <w:p w14:paraId="75D1808B" w14:textId="3CE1F932" w:rsidR="006936EE" w:rsidRPr="00DD42E2" w:rsidRDefault="00F127C2" w:rsidP="00DD42E2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993"/>
        <w:jc w:val="both"/>
        <w:rPr>
          <w:rStyle w:val="fontstyle31"/>
          <w:rFonts w:ascii="Times New Roman" w:hAnsi="Times New Roman" w:cs="Times New Roman"/>
        </w:rPr>
      </w:pPr>
      <w:r>
        <w:rPr>
          <w:rStyle w:val="fontstyle21"/>
        </w:rPr>
        <w:t>п</w:t>
      </w:r>
      <w:r w:rsidR="006936EE" w:rsidRPr="00DD42E2">
        <w:rPr>
          <w:rStyle w:val="fontstyle21"/>
        </w:rPr>
        <w:t>равильный ответ, но неполный, без не</w:t>
      </w:r>
      <w:r>
        <w:rPr>
          <w:rStyle w:val="fontstyle21"/>
        </w:rPr>
        <w:t>обходимого обоснования – 1 балл;</w:t>
      </w:r>
    </w:p>
    <w:p w14:paraId="40F79A13" w14:textId="5D330E85" w:rsidR="00DD42E2" w:rsidRPr="00DD42E2" w:rsidRDefault="00F127C2" w:rsidP="00DD42E2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993"/>
        <w:jc w:val="both"/>
        <w:rPr>
          <w:rStyle w:val="fontstyle01"/>
          <w:color w:val="auto"/>
        </w:rPr>
      </w:pPr>
      <w:r>
        <w:rPr>
          <w:rStyle w:val="fontstyle21"/>
        </w:rPr>
        <w:t>п</w:t>
      </w:r>
      <w:r w:rsidR="006936EE" w:rsidRPr="00DD42E2">
        <w:rPr>
          <w:rStyle w:val="fontstyle21"/>
        </w:rPr>
        <w:t>олный, правильный и логически выстроенный ответ с обоснованием – 2 балла.</w:t>
      </w:r>
      <w:r w:rsidR="006936EE" w:rsidRPr="00DD42E2">
        <w:rPr>
          <w:rStyle w:val="fontstyle01"/>
        </w:rPr>
        <w:t xml:space="preserve"> </w:t>
      </w:r>
    </w:p>
    <w:p w14:paraId="5DACC653" w14:textId="77777777" w:rsidR="00DD42E2" w:rsidRPr="00DD42E2" w:rsidRDefault="00DD42E2" w:rsidP="00DD42E2">
      <w:pPr>
        <w:tabs>
          <w:tab w:val="left" w:pos="1276"/>
        </w:tabs>
        <w:spacing w:after="0" w:line="240" w:lineRule="auto"/>
        <w:jc w:val="both"/>
        <w:rPr>
          <w:rStyle w:val="fontstyle01"/>
        </w:rPr>
      </w:pPr>
    </w:p>
    <w:p w14:paraId="013D5C92" w14:textId="753DC49E" w:rsidR="006936EE" w:rsidRPr="00DD42E2" w:rsidRDefault="006936EE" w:rsidP="00DD42E2">
      <w:pPr>
        <w:tabs>
          <w:tab w:val="left" w:pos="1276"/>
        </w:tabs>
        <w:spacing w:after="0" w:line="240" w:lineRule="auto"/>
        <w:jc w:val="both"/>
        <w:rPr>
          <w:rStyle w:val="fontstyle21"/>
        </w:rPr>
      </w:pPr>
      <w:r w:rsidRPr="00DD42E2">
        <w:rPr>
          <w:rStyle w:val="fontstyle01"/>
        </w:rPr>
        <w:t xml:space="preserve">Максимальное количество баллов по теоретическому туру </w:t>
      </w:r>
      <w:r w:rsidRPr="00DD42E2">
        <w:rPr>
          <w:rStyle w:val="fontstyle21"/>
        </w:rPr>
        <w:t>– 40 баллов.</w:t>
      </w:r>
    </w:p>
    <w:p w14:paraId="0CEAB076" w14:textId="118803AB" w:rsidR="00DD42E2" w:rsidRPr="00DD42E2" w:rsidRDefault="00DD42E2" w:rsidP="00DD42E2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2E2">
        <w:rPr>
          <w:rStyle w:val="fontstyle21"/>
        </w:rPr>
        <w:t>Время выполнения заданий – 45 минут.</w:t>
      </w:r>
    </w:p>
    <w:p w14:paraId="5599A46D" w14:textId="77777777" w:rsidR="006936EE" w:rsidRPr="00DD42E2" w:rsidRDefault="006936EE" w:rsidP="00DD42E2">
      <w:pPr>
        <w:pStyle w:val="Default"/>
        <w:jc w:val="center"/>
        <w:rPr>
          <w:b/>
          <w:bCs/>
        </w:rPr>
      </w:pPr>
    </w:p>
    <w:p w14:paraId="15AA0EAF" w14:textId="2A017311" w:rsidR="008F0015" w:rsidRPr="00DD42E2" w:rsidRDefault="008F0015" w:rsidP="00DD42E2">
      <w:pPr>
        <w:pStyle w:val="Default"/>
        <w:rPr>
          <w:b/>
        </w:rPr>
      </w:pPr>
      <w:r w:rsidRPr="00DD42E2">
        <w:rPr>
          <w:b/>
          <w:bCs/>
        </w:rPr>
        <w:t xml:space="preserve">Задание 1. </w:t>
      </w:r>
      <w:r w:rsidRPr="00DD42E2">
        <w:rPr>
          <w:b/>
        </w:rPr>
        <w:t>Подберите к данным о</w:t>
      </w:r>
      <w:r w:rsidR="000A7FC5" w:rsidRPr="00DD42E2">
        <w:rPr>
          <w:b/>
        </w:rPr>
        <w:t>пределениям необходимые термины. Верный ответ – 2 балла.</w:t>
      </w:r>
      <w:r w:rsidR="00D05647" w:rsidRPr="00DD42E2">
        <w:rPr>
          <w:b/>
        </w:rPr>
        <w:t xml:space="preserve"> Всего за задание – 20 баллов.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11"/>
        <w:gridCol w:w="2708"/>
        <w:gridCol w:w="952"/>
      </w:tblGrid>
      <w:tr w:rsidR="00F3597D" w:rsidRPr="00DD42E2" w14:paraId="0AEFB080" w14:textId="77777777" w:rsidTr="00A242FD">
        <w:tc>
          <w:tcPr>
            <w:tcW w:w="5911" w:type="dxa"/>
          </w:tcPr>
          <w:p w14:paraId="380219D4" w14:textId="320FDC94" w:rsidR="00F3597D" w:rsidRPr="00DD42E2" w:rsidRDefault="00F3597D" w:rsidP="00DD42E2">
            <w:pPr>
              <w:pStyle w:val="a3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708" w:type="dxa"/>
          </w:tcPr>
          <w:p w14:paraId="43A5B414" w14:textId="77777777" w:rsidR="00F3597D" w:rsidRPr="00DD42E2" w:rsidRDefault="00F3597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Термин/ответ</w:t>
            </w:r>
          </w:p>
        </w:tc>
        <w:tc>
          <w:tcPr>
            <w:tcW w:w="952" w:type="dxa"/>
          </w:tcPr>
          <w:p w14:paraId="46FA49D8" w14:textId="258DF987" w:rsidR="00F3597D" w:rsidRPr="00DD42E2" w:rsidRDefault="00F3597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Баллы</w:t>
            </w:r>
          </w:p>
        </w:tc>
      </w:tr>
      <w:tr w:rsidR="005B640A" w:rsidRPr="00DD42E2" w14:paraId="4F28C918" w14:textId="77777777" w:rsidTr="00A242FD">
        <w:tc>
          <w:tcPr>
            <w:tcW w:w="5911" w:type="dxa"/>
          </w:tcPr>
          <w:p w14:paraId="1B2A7DEE" w14:textId="2E834B06" w:rsidR="005B640A" w:rsidRPr="00DD42E2" w:rsidRDefault="005B640A" w:rsidP="00DD42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Новая стадия биосферы, связанная с возникновением и развитием в ней человечества, сознательным преобразованием е</w:t>
            </w:r>
            <w:r w:rsidR="00C75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человеком</w:t>
            </w:r>
          </w:p>
          <w:p w14:paraId="2852C77D" w14:textId="0E8140B7" w:rsidR="005B640A" w:rsidRPr="00DD42E2" w:rsidRDefault="005B640A" w:rsidP="00DD42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14:paraId="0ABBC79A" w14:textId="6042BC89" w:rsidR="005B640A" w:rsidRPr="00DD42E2" w:rsidRDefault="00C75FCD" w:rsidP="00DD42E2">
            <w:pPr>
              <w:pStyle w:val="Default"/>
            </w:pPr>
            <w:r>
              <w:rPr>
                <w:rFonts w:eastAsia="Times New Roman"/>
                <w:lang w:eastAsia="ru-RU"/>
              </w:rPr>
              <w:t>н</w:t>
            </w:r>
            <w:r w:rsidR="005B640A" w:rsidRPr="00DD42E2">
              <w:rPr>
                <w:rFonts w:eastAsia="Times New Roman"/>
                <w:lang w:eastAsia="ru-RU"/>
              </w:rPr>
              <w:t>оосфера/сфера разума/</w:t>
            </w:r>
            <w:proofErr w:type="spellStart"/>
            <w:r w:rsidR="005B640A" w:rsidRPr="00DD42E2">
              <w:rPr>
                <w:color w:val="auto"/>
              </w:rPr>
              <w:t>антропосфера</w:t>
            </w:r>
            <w:proofErr w:type="spellEnd"/>
          </w:p>
        </w:tc>
        <w:tc>
          <w:tcPr>
            <w:tcW w:w="952" w:type="dxa"/>
          </w:tcPr>
          <w:p w14:paraId="60E51378" w14:textId="7AB25A1A" w:rsidR="005B640A" w:rsidRPr="00DD42E2" w:rsidRDefault="005B640A" w:rsidP="00DD42E2">
            <w:pPr>
              <w:pStyle w:val="Default"/>
              <w:jc w:val="center"/>
            </w:pPr>
            <w:r w:rsidRPr="00DD42E2">
              <w:t>2/1</w:t>
            </w:r>
          </w:p>
        </w:tc>
      </w:tr>
      <w:tr w:rsidR="005B640A" w:rsidRPr="00DD42E2" w14:paraId="1E6816F5" w14:textId="77777777" w:rsidTr="00A242FD">
        <w:tc>
          <w:tcPr>
            <w:tcW w:w="5911" w:type="dxa"/>
          </w:tcPr>
          <w:p w14:paraId="1E3B5A8D" w14:textId="241555A6" w:rsidR="005B640A" w:rsidRPr="00DD42E2" w:rsidRDefault="005B640A" w:rsidP="00A242FD">
            <w:pPr>
              <w:tabs>
                <w:tab w:val="left" w:pos="21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D42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Смородина – тля – божья коровка – домовой воробей </w:t>
            </w:r>
          </w:p>
        </w:tc>
        <w:tc>
          <w:tcPr>
            <w:tcW w:w="2708" w:type="dxa"/>
          </w:tcPr>
          <w:p w14:paraId="743DF272" w14:textId="50095A60" w:rsidR="005B640A" w:rsidRPr="00DD42E2" w:rsidRDefault="00C75FCD" w:rsidP="00DD42E2">
            <w:pPr>
              <w:pStyle w:val="Default"/>
            </w:pPr>
            <w:r>
              <w:t>п</w:t>
            </w:r>
            <w:r w:rsidR="005B640A" w:rsidRPr="00DD42E2">
              <w:t>ищевая цепь</w:t>
            </w:r>
            <w:r>
              <w:t>/</w:t>
            </w:r>
          </w:p>
          <w:p w14:paraId="660D9409" w14:textId="63E13299" w:rsidR="005B640A" w:rsidRPr="00DD42E2" w:rsidRDefault="00C75FCD" w:rsidP="00C75FCD">
            <w:pPr>
              <w:pStyle w:val="Default"/>
            </w:pPr>
            <w:r>
              <w:t>п</w:t>
            </w:r>
            <w:r w:rsidR="005B640A" w:rsidRPr="00DD42E2">
              <w:t xml:space="preserve">родуценты - </w:t>
            </w:r>
            <w:proofErr w:type="spellStart"/>
            <w:r w:rsidR="005B640A" w:rsidRPr="00DD42E2">
              <w:t>консументы</w:t>
            </w:r>
            <w:proofErr w:type="spellEnd"/>
            <w:r w:rsidR="005B640A" w:rsidRPr="00DD42E2">
              <w:t xml:space="preserve"> 1-го, 2-го и 3-го порядков </w:t>
            </w:r>
          </w:p>
        </w:tc>
        <w:tc>
          <w:tcPr>
            <w:tcW w:w="952" w:type="dxa"/>
          </w:tcPr>
          <w:p w14:paraId="31F4FBAE" w14:textId="27379BC5" w:rsidR="005B640A" w:rsidRPr="00DD42E2" w:rsidRDefault="005B640A" w:rsidP="00DD42E2">
            <w:pPr>
              <w:pStyle w:val="Default"/>
              <w:jc w:val="center"/>
            </w:pPr>
            <w:r w:rsidRPr="00DD42E2">
              <w:t>2/1</w:t>
            </w:r>
          </w:p>
        </w:tc>
      </w:tr>
      <w:tr w:rsidR="005B640A" w:rsidRPr="00DD42E2" w14:paraId="54033B38" w14:textId="77777777" w:rsidTr="00A242FD">
        <w:tc>
          <w:tcPr>
            <w:tcW w:w="5911" w:type="dxa"/>
          </w:tcPr>
          <w:p w14:paraId="2171BD20" w14:textId="69F50DFE" w:rsidR="005B640A" w:rsidRPr="00DD42E2" w:rsidRDefault="005B640A" w:rsidP="00DD42E2">
            <w:pPr>
              <w:tabs>
                <w:tab w:val="center" w:pos="523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42E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Организм, синтезирующий органическое вещество из</w:t>
            </w:r>
            <w:r w:rsidR="00A2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неорганических</w:t>
            </w:r>
            <w:proofErr w:type="gramEnd"/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</w:t>
            </w:r>
            <w:r w:rsidR="00C75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энергии Солнца</w:t>
            </w:r>
          </w:p>
          <w:p w14:paraId="1A457931" w14:textId="77777777" w:rsidR="005B640A" w:rsidRPr="00DD42E2" w:rsidRDefault="005B640A" w:rsidP="00DD42E2">
            <w:pPr>
              <w:tabs>
                <w:tab w:val="center" w:pos="523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</w:tcPr>
          <w:p w14:paraId="4F3C4B31" w14:textId="4AE914F8" w:rsidR="005B640A" w:rsidRPr="00DD42E2" w:rsidRDefault="00F55E60" w:rsidP="00DD42E2">
            <w:pPr>
              <w:pStyle w:val="Default"/>
            </w:pPr>
            <w:proofErr w:type="spellStart"/>
            <w:r>
              <w:t>ф</w:t>
            </w:r>
            <w:r w:rsidR="005B640A" w:rsidRPr="00DD42E2">
              <w:t>отоавтотроф</w:t>
            </w:r>
            <w:proofErr w:type="spellEnd"/>
            <w:r w:rsidR="005B640A" w:rsidRPr="00DD42E2">
              <w:t>/автотроф</w:t>
            </w:r>
          </w:p>
          <w:p w14:paraId="76470B83" w14:textId="0B0EF244" w:rsidR="005B640A" w:rsidRPr="00DD42E2" w:rsidRDefault="005B640A" w:rsidP="00DD42E2">
            <w:pPr>
              <w:pStyle w:val="Default"/>
            </w:pPr>
          </w:p>
        </w:tc>
        <w:tc>
          <w:tcPr>
            <w:tcW w:w="952" w:type="dxa"/>
          </w:tcPr>
          <w:p w14:paraId="1E91A211" w14:textId="1B5FA604" w:rsidR="005B640A" w:rsidRPr="00DD42E2" w:rsidRDefault="005B640A" w:rsidP="00DD42E2">
            <w:pPr>
              <w:pStyle w:val="Default"/>
              <w:jc w:val="center"/>
            </w:pPr>
            <w:r w:rsidRPr="00DD42E2">
              <w:t>2/1</w:t>
            </w:r>
          </w:p>
        </w:tc>
      </w:tr>
      <w:tr w:rsidR="005B640A" w:rsidRPr="00DD42E2" w14:paraId="310B7EC1" w14:textId="77777777" w:rsidTr="00A242FD">
        <w:tc>
          <w:tcPr>
            <w:tcW w:w="5911" w:type="dxa"/>
          </w:tcPr>
          <w:p w14:paraId="24788EB4" w14:textId="23713F8E" w:rsidR="005B640A" w:rsidRPr="00DD42E2" w:rsidRDefault="005B640A" w:rsidP="00DD42E2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E2">
              <w:rPr>
                <w:rFonts w:ascii="Times New Roman" w:eastAsia="Calibri" w:hAnsi="Times New Roman" w:cs="Times New Roman"/>
                <w:sz w:val="24"/>
                <w:szCs w:val="24"/>
              </w:rPr>
              <w:t>4. Приспособление организмов к новым условиям существования после территориального (естественного или искусственного) перемещения</w:t>
            </w:r>
          </w:p>
        </w:tc>
        <w:tc>
          <w:tcPr>
            <w:tcW w:w="2708" w:type="dxa"/>
          </w:tcPr>
          <w:p w14:paraId="40075659" w14:textId="703E0CF6" w:rsidR="005B640A" w:rsidRPr="00DD42E2" w:rsidRDefault="00F55E60" w:rsidP="00DD42E2">
            <w:pPr>
              <w:pStyle w:val="Default"/>
            </w:pPr>
            <w:r>
              <w:t>а</w:t>
            </w:r>
            <w:r w:rsidR="005B640A" w:rsidRPr="00DD42E2">
              <w:t>кклиматизация</w:t>
            </w:r>
          </w:p>
        </w:tc>
        <w:tc>
          <w:tcPr>
            <w:tcW w:w="952" w:type="dxa"/>
          </w:tcPr>
          <w:p w14:paraId="74886EB1" w14:textId="77777777" w:rsidR="005B640A" w:rsidRPr="00DD42E2" w:rsidRDefault="005B640A" w:rsidP="00DD42E2">
            <w:pPr>
              <w:pStyle w:val="Default"/>
              <w:jc w:val="center"/>
            </w:pPr>
            <w:r w:rsidRPr="00DD42E2">
              <w:t>2</w:t>
            </w:r>
          </w:p>
        </w:tc>
      </w:tr>
      <w:tr w:rsidR="005B640A" w:rsidRPr="00DD42E2" w14:paraId="17B7A2FF" w14:textId="77777777" w:rsidTr="00A242FD">
        <w:tc>
          <w:tcPr>
            <w:tcW w:w="5911" w:type="dxa"/>
          </w:tcPr>
          <w:p w14:paraId="4A9FF6A3" w14:textId="77777777" w:rsidR="005B640A" w:rsidRPr="00DD42E2" w:rsidRDefault="005B640A" w:rsidP="00DD42E2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E2">
              <w:rPr>
                <w:rFonts w:ascii="Times New Roman" w:hAnsi="Times New Roman" w:cs="Times New Roman"/>
                <w:sz w:val="24"/>
                <w:szCs w:val="24"/>
              </w:rPr>
              <w:t>5. Доступные в ограниченном количестве природные ресурсы, которые не могут быть пополнены</w:t>
            </w:r>
          </w:p>
          <w:p w14:paraId="2846D3C0" w14:textId="77777777" w:rsidR="005B640A" w:rsidRPr="00DD42E2" w:rsidRDefault="005B640A" w:rsidP="00DD42E2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14:paraId="40364218" w14:textId="44E6BBB4" w:rsidR="005B640A" w:rsidRPr="00DD42E2" w:rsidRDefault="00F55E60" w:rsidP="00A242FD">
            <w:pPr>
              <w:pStyle w:val="Default"/>
            </w:pPr>
            <w:proofErr w:type="spellStart"/>
            <w:r>
              <w:rPr>
                <w:color w:val="auto"/>
              </w:rPr>
              <w:t>н</w:t>
            </w:r>
            <w:r w:rsidR="005B640A" w:rsidRPr="00DD42E2">
              <w:rPr>
                <w:color w:val="auto"/>
              </w:rPr>
              <w:t>евозобновляемые</w:t>
            </w:r>
            <w:proofErr w:type="spellEnd"/>
            <w:r w:rsidR="005B640A" w:rsidRPr="00DD42E2">
              <w:rPr>
                <w:color w:val="auto"/>
              </w:rPr>
              <w:t xml:space="preserve"> ресурсы/приведены правильные примеры</w:t>
            </w:r>
            <w:r w:rsidR="002502DD" w:rsidRPr="00DD42E2">
              <w:rPr>
                <w:color w:val="auto"/>
              </w:rPr>
              <w:t xml:space="preserve"> (полезные ископаемые)</w:t>
            </w:r>
          </w:p>
        </w:tc>
        <w:tc>
          <w:tcPr>
            <w:tcW w:w="952" w:type="dxa"/>
          </w:tcPr>
          <w:p w14:paraId="7C926849" w14:textId="3F70ABF0" w:rsidR="005B640A" w:rsidRPr="00DD42E2" w:rsidRDefault="005B640A" w:rsidP="00DD42E2">
            <w:pPr>
              <w:pStyle w:val="Default"/>
              <w:jc w:val="center"/>
            </w:pPr>
            <w:r w:rsidRPr="00DD42E2">
              <w:t>2/1</w:t>
            </w:r>
          </w:p>
        </w:tc>
      </w:tr>
      <w:tr w:rsidR="005B640A" w:rsidRPr="00DD42E2" w14:paraId="47A0E0ED" w14:textId="77777777" w:rsidTr="00A242FD">
        <w:tc>
          <w:tcPr>
            <w:tcW w:w="5911" w:type="dxa"/>
          </w:tcPr>
          <w:p w14:paraId="1BBB16B5" w14:textId="5670961E" w:rsidR="005B640A" w:rsidRPr="00DD42E2" w:rsidRDefault="005B640A" w:rsidP="00F55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  <w:r w:rsidRPr="00DD42E2">
              <w:rPr>
                <w:rFonts w:ascii="Times New Roman" w:hAnsi="Times New Roman" w:cs="Times New Roman"/>
                <w:sz w:val="24"/>
                <w:szCs w:val="24"/>
              </w:rPr>
              <w:t>Живые организмы, способные перерабатывать органические вещества м</w:t>
            </w:r>
            <w:r w:rsidR="00F55E6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D42E2">
              <w:rPr>
                <w:rFonts w:ascii="Times New Roman" w:hAnsi="Times New Roman" w:cs="Times New Roman"/>
                <w:sz w:val="24"/>
                <w:szCs w:val="24"/>
              </w:rPr>
              <w:t>ртвых тел, разрушая их до простых неорганических соединений</w:t>
            </w:r>
          </w:p>
        </w:tc>
        <w:tc>
          <w:tcPr>
            <w:tcW w:w="2708" w:type="dxa"/>
          </w:tcPr>
          <w:p w14:paraId="7362EE4D" w14:textId="1433AE62" w:rsidR="005B640A" w:rsidRPr="00DD42E2" w:rsidRDefault="00F55E60" w:rsidP="00A242FD">
            <w:pPr>
              <w:pStyle w:val="Default"/>
            </w:pPr>
            <w:proofErr w:type="spellStart"/>
            <w:r>
              <w:t>р</w:t>
            </w:r>
            <w:r w:rsidR="005B640A" w:rsidRPr="00DD42E2">
              <w:t>едуценты</w:t>
            </w:r>
            <w:proofErr w:type="spellEnd"/>
            <w:r w:rsidR="005B640A" w:rsidRPr="00DD42E2">
              <w:t>/грибы и бактерии</w:t>
            </w:r>
          </w:p>
        </w:tc>
        <w:tc>
          <w:tcPr>
            <w:tcW w:w="952" w:type="dxa"/>
          </w:tcPr>
          <w:p w14:paraId="355CE3EE" w14:textId="6080F0C6" w:rsidR="005B640A" w:rsidRPr="00DD42E2" w:rsidRDefault="005B640A" w:rsidP="00DD42E2">
            <w:pPr>
              <w:pStyle w:val="Default"/>
              <w:jc w:val="center"/>
            </w:pPr>
            <w:r w:rsidRPr="00DD42E2">
              <w:t>2/1</w:t>
            </w:r>
          </w:p>
        </w:tc>
      </w:tr>
      <w:tr w:rsidR="005B640A" w:rsidRPr="00DD42E2" w14:paraId="723D154B" w14:textId="77777777" w:rsidTr="00A242FD">
        <w:tc>
          <w:tcPr>
            <w:tcW w:w="5911" w:type="dxa"/>
          </w:tcPr>
          <w:p w14:paraId="383BCE45" w14:textId="77777777" w:rsidR="00F55E60" w:rsidRDefault="005B640A" w:rsidP="00DD42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 вещества биосферы по классификации </w:t>
            </w:r>
          </w:p>
          <w:p w14:paraId="4B631BD1" w14:textId="696510F2" w:rsidR="005B640A" w:rsidRPr="00DD42E2" w:rsidRDefault="005B640A" w:rsidP="00DD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 Вернадского, к которому относятся нефть и торф</w:t>
            </w:r>
          </w:p>
        </w:tc>
        <w:tc>
          <w:tcPr>
            <w:tcW w:w="2708" w:type="dxa"/>
          </w:tcPr>
          <w:p w14:paraId="381DA085" w14:textId="5AC7058C" w:rsidR="005B640A" w:rsidRPr="00DD42E2" w:rsidRDefault="00F55E60" w:rsidP="00DD42E2">
            <w:pPr>
              <w:pStyle w:val="Default"/>
            </w:pPr>
            <w:r>
              <w:t>б</w:t>
            </w:r>
            <w:r w:rsidR="005B640A" w:rsidRPr="00DD42E2">
              <w:t>иогенное</w:t>
            </w:r>
          </w:p>
        </w:tc>
        <w:tc>
          <w:tcPr>
            <w:tcW w:w="952" w:type="dxa"/>
          </w:tcPr>
          <w:p w14:paraId="63A3E8D4" w14:textId="77777777" w:rsidR="005B640A" w:rsidRPr="00DD42E2" w:rsidRDefault="005B640A" w:rsidP="00DD42E2">
            <w:pPr>
              <w:pStyle w:val="Default"/>
              <w:jc w:val="center"/>
            </w:pPr>
            <w:r w:rsidRPr="00DD42E2">
              <w:t>2</w:t>
            </w:r>
          </w:p>
          <w:p w14:paraId="2227F70B" w14:textId="77777777" w:rsidR="005B640A" w:rsidRPr="00DD42E2" w:rsidRDefault="005B640A" w:rsidP="00DD42E2">
            <w:pPr>
              <w:pStyle w:val="Default"/>
              <w:jc w:val="center"/>
            </w:pPr>
          </w:p>
        </w:tc>
      </w:tr>
      <w:tr w:rsidR="005B640A" w:rsidRPr="00DD42E2" w14:paraId="523E5F6F" w14:textId="77777777" w:rsidTr="00A242FD">
        <w:tc>
          <w:tcPr>
            <w:tcW w:w="5911" w:type="dxa"/>
          </w:tcPr>
          <w:p w14:paraId="4DA1CCEC" w14:textId="77777777" w:rsidR="005B640A" w:rsidRPr="00DD42E2" w:rsidRDefault="005B640A" w:rsidP="00DD42E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42E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D42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Совокупность пищевых цепей в экосистеме</w:t>
            </w:r>
          </w:p>
          <w:p w14:paraId="2C66D635" w14:textId="31BFD47F" w:rsidR="005B640A" w:rsidRPr="00DD42E2" w:rsidRDefault="005B640A" w:rsidP="00DD42E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14:paraId="003481C1" w14:textId="6FB1C999" w:rsidR="005B640A" w:rsidRPr="00DD42E2" w:rsidRDefault="00F55E60" w:rsidP="00DD42E2">
            <w:pPr>
              <w:pStyle w:val="Default"/>
            </w:pPr>
            <w:r>
              <w:t>п</w:t>
            </w:r>
            <w:r w:rsidR="005B640A" w:rsidRPr="00DD42E2">
              <w:t>ищевые сети</w:t>
            </w:r>
          </w:p>
        </w:tc>
        <w:tc>
          <w:tcPr>
            <w:tcW w:w="952" w:type="dxa"/>
          </w:tcPr>
          <w:p w14:paraId="79627C10" w14:textId="77777777" w:rsidR="005B640A" w:rsidRPr="00DD42E2" w:rsidRDefault="005B640A" w:rsidP="00DD42E2">
            <w:pPr>
              <w:pStyle w:val="Default"/>
              <w:jc w:val="center"/>
            </w:pPr>
            <w:r w:rsidRPr="00DD42E2">
              <w:t>2</w:t>
            </w:r>
          </w:p>
        </w:tc>
      </w:tr>
      <w:tr w:rsidR="005B640A" w:rsidRPr="00DD42E2" w14:paraId="3BD00021" w14:textId="77777777" w:rsidTr="00A242FD">
        <w:tc>
          <w:tcPr>
            <w:tcW w:w="5911" w:type="dxa"/>
          </w:tcPr>
          <w:p w14:paraId="3F12B08D" w14:textId="22B3A0E0" w:rsidR="005B640A" w:rsidRPr="00DD42E2" w:rsidRDefault="00974FCE" w:rsidP="00DD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Образ жизни дизентерийной амё</w:t>
            </w:r>
            <w:r w:rsidR="005B640A" w:rsidRPr="00DD42E2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  <w:p w14:paraId="55F9382B" w14:textId="2747DAAA" w:rsidR="005B640A" w:rsidRPr="00DD42E2" w:rsidRDefault="005B640A" w:rsidP="00DD42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14:paraId="54ECB84A" w14:textId="15091333" w:rsidR="005B640A" w:rsidRPr="00DD42E2" w:rsidRDefault="00974FCE" w:rsidP="00DD42E2">
            <w:pPr>
              <w:pStyle w:val="Default"/>
            </w:pPr>
            <w:r>
              <w:t>п</w:t>
            </w:r>
            <w:r w:rsidR="005B640A" w:rsidRPr="00DD42E2">
              <w:t>аразитический</w:t>
            </w:r>
          </w:p>
        </w:tc>
        <w:tc>
          <w:tcPr>
            <w:tcW w:w="952" w:type="dxa"/>
          </w:tcPr>
          <w:p w14:paraId="1866D397" w14:textId="77777777" w:rsidR="005B640A" w:rsidRPr="00DD42E2" w:rsidRDefault="005B640A" w:rsidP="00DD42E2">
            <w:pPr>
              <w:pStyle w:val="Default"/>
              <w:jc w:val="center"/>
            </w:pPr>
            <w:r w:rsidRPr="00DD42E2">
              <w:t>2</w:t>
            </w:r>
          </w:p>
        </w:tc>
      </w:tr>
      <w:tr w:rsidR="005B640A" w:rsidRPr="00DD42E2" w14:paraId="4E000FE3" w14:textId="77777777" w:rsidTr="00A242FD">
        <w:tc>
          <w:tcPr>
            <w:tcW w:w="5911" w:type="dxa"/>
          </w:tcPr>
          <w:p w14:paraId="0A9C6D06" w14:textId="77777777" w:rsidR="005B640A" w:rsidRPr="00DD42E2" w:rsidRDefault="005B640A" w:rsidP="00DD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10. Структурной единицей вида является </w:t>
            </w:r>
          </w:p>
          <w:p w14:paraId="7BD0C8C8" w14:textId="77777777" w:rsidR="005B640A" w:rsidRPr="00DD42E2" w:rsidRDefault="005B640A" w:rsidP="00DD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14:paraId="13B38D4E" w14:textId="5A34E035" w:rsidR="005B640A" w:rsidRPr="00DD42E2" w:rsidRDefault="00974FCE" w:rsidP="00DD42E2">
            <w:pPr>
              <w:pStyle w:val="Default"/>
            </w:pPr>
            <w:r>
              <w:t>п</w:t>
            </w:r>
            <w:r w:rsidR="005B640A" w:rsidRPr="00DD42E2">
              <w:t>опуляция</w:t>
            </w:r>
          </w:p>
        </w:tc>
        <w:tc>
          <w:tcPr>
            <w:tcW w:w="952" w:type="dxa"/>
          </w:tcPr>
          <w:p w14:paraId="6A40AB7F" w14:textId="77777777" w:rsidR="005B640A" w:rsidRPr="00DD42E2" w:rsidRDefault="005B640A" w:rsidP="00DD42E2">
            <w:pPr>
              <w:pStyle w:val="Default"/>
              <w:jc w:val="center"/>
            </w:pPr>
            <w:r w:rsidRPr="00DD42E2">
              <w:t>2</w:t>
            </w:r>
          </w:p>
        </w:tc>
      </w:tr>
    </w:tbl>
    <w:p w14:paraId="736E4EC1" w14:textId="77777777" w:rsidR="008F0015" w:rsidRDefault="008F0015" w:rsidP="00DD42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14FC80" w14:textId="77777777" w:rsidR="00A242FD" w:rsidRPr="00DD42E2" w:rsidRDefault="00A242FD" w:rsidP="00DD42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D03367" w14:textId="398A3608" w:rsidR="008F0015" w:rsidRPr="00DD42E2" w:rsidRDefault="000A7FC5" w:rsidP="00DD42E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42E2">
        <w:rPr>
          <w:rFonts w:ascii="Times New Roman" w:hAnsi="Times New Roman" w:cs="Times New Roman"/>
          <w:b/>
          <w:color w:val="000000"/>
          <w:sz w:val="24"/>
          <w:szCs w:val="24"/>
        </w:rPr>
        <w:t>Задание 2. Выберите верный ответ в вопросах теста. Верный выбор – 1 балл.</w:t>
      </w:r>
      <w:r w:rsidR="00D05647" w:rsidRPr="00DD42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за задание – 10 баллов</w:t>
      </w:r>
      <w:r w:rsidR="00974FCE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080D8CF9" w14:textId="77777777" w:rsidR="00145EEB" w:rsidRPr="00DD42E2" w:rsidRDefault="00145EEB" w:rsidP="00DD42E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Основным условием, обеспечивающим единство биосферы, является:</w:t>
      </w:r>
    </w:p>
    <w:p w14:paraId="0AE5DDC3" w14:textId="77777777" w:rsidR="00145EEB" w:rsidRPr="00DD42E2" w:rsidRDefault="00145EEB" w:rsidP="00DD42E2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>а) озоновый слой атмосферы;</w:t>
      </w:r>
    </w:p>
    <w:p w14:paraId="2F79493F" w14:textId="77777777" w:rsidR="00145EEB" w:rsidRPr="00DD42E2" w:rsidRDefault="00145EEB" w:rsidP="00DD42E2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>б)</w:t>
      </w:r>
      <w:r w:rsidRPr="00DD42E2">
        <w:rPr>
          <w:rFonts w:ascii="Times New Roman" w:hAnsi="Times New Roman" w:cs="Times New Roman"/>
          <w:sz w:val="24"/>
          <w:szCs w:val="24"/>
        </w:rPr>
        <w:t xml:space="preserve"> взаимодействие живых организмов;</w:t>
      </w: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FBD3B2" w14:textId="5B14A63A" w:rsidR="00145EEB" w:rsidRPr="00DD42E2" w:rsidRDefault="00145EEB" w:rsidP="00DD42E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>в) биологический круговорот веществ и поток энергии; +</w:t>
      </w:r>
    </w:p>
    <w:p w14:paraId="09F53D64" w14:textId="77777777" w:rsidR="00145EEB" w:rsidRPr="00DD42E2" w:rsidRDefault="00145EEB" w:rsidP="00DD42E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DD42E2">
        <w:rPr>
          <w:rFonts w:ascii="Times New Roman" w:hAnsi="Times New Roman" w:cs="Times New Roman"/>
          <w:sz w:val="24"/>
          <w:szCs w:val="24"/>
        </w:rPr>
        <w:t>биогенное вещество.</w:t>
      </w:r>
    </w:p>
    <w:p w14:paraId="2040E41F" w14:textId="77777777" w:rsidR="00145EEB" w:rsidRPr="00DD42E2" w:rsidRDefault="00145EEB" w:rsidP="00DD42E2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747C34FA" w14:textId="77777777" w:rsidR="00145EEB" w:rsidRPr="00DD42E2" w:rsidRDefault="00145EEB" w:rsidP="00DD42E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>К автотрофам относятся:</w:t>
      </w:r>
    </w:p>
    <w:p w14:paraId="5C09521B" w14:textId="4239E2A6" w:rsidR="00145EEB" w:rsidRPr="00DD42E2" w:rsidRDefault="00145EEB" w:rsidP="00DD42E2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фототрофы</w:t>
      </w:r>
      <w:proofErr w:type="spellEnd"/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хемотрофы</w:t>
      </w:r>
      <w:proofErr w:type="spellEnd"/>
      <w:r w:rsidRPr="00DD42E2">
        <w:rPr>
          <w:rFonts w:ascii="Times New Roman" w:eastAsia="Calibri" w:hAnsi="Times New Roman" w:cs="Times New Roman"/>
          <w:sz w:val="24"/>
          <w:szCs w:val="24"/>
        </w:rPr>
        <w:t>; +</w:t>
      </w:r>
    </w:p>
    <w:p w14:paraId="6C9FB63D" w14:textId="77777777" w:rsidR="00145EEB" w:rsidRPr="00DD42E2" w:rsidRDefault="00145EEB" w:rsidP="00DD42E2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б) продуценты и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консументы</w:t>
      </w:r>
      <w:proofErr w:type="spellEnd"/>
      <w:r w:rsidRPr="00DD42E2">
        <w:rPr>
          <w:rFonts w:ascii="Times New Roman" w:hAnsi="Times New Roman" w:cs="Times New Roman"/>
          <w:sz w:val="24"/>
          <w:szCs w:val="24"/>
        </w:rPr>
        <w:t>;</w:t>
      </w: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61F3999" w14:textId="77777777" w:rsidR="00145EEB" w:rsidRPr="00DD42E2" w:rsidRDefault="00145EEB" w:rsidP="00DD42E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консументы</w:t>
      </w:r>
      <w:proofErr w:type="spellEnd"/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редуценты</w:t>
      </w:r>
      <w:proofErr w:type="spellEnd"/>
      <w:r w:rsidRPr="00DD42E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F16ABD" w14:textId="77777777" w:rsidR="00145EEB" w:rsidRPr="00DD42E2" w:rsidRDefault="00145EEB" w:rsidP="00DD42E2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детритофаги</w:t>
      </w:r>
      <w:proofErr w:type="spellEnd"/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D42E2">
        <w:rPr>
          <w:rFonts w:ascii="Times New Roman" w:eastAsia="Calibri" w:hAnsi="Times New Roman" w:cs="Times New Roman"/>
          <w:sz w:val="24"/>
          <w:szCs w:val="24"/>
        </w:rPr>
        <w:t>редуценты</w:t>
      </w:r>
      <w:proofErr w:type="spellEnd"/>
      <w:r w:rsidRPr="00DD42E2">
        <w:rPr>
          <w:rFonts w:ascii="Times New Roman" w:hAnsi="Times New Roman" w:cs="Times New Roman"/>
          <w:sz w:val="24"/>
          <w:szCs w:val="24"/>
        </w:rPr>
        <w:t>.</w:t>
      </w:r>
    </w:p>
    <w:p w14:paraId="6698AB6D" w14:textId="77777777" w:rsidR="00145EEB" w:rsidRPr="00DD42E2" w:rsidRDefault="00145EEB" w:rsidP="00DD42E2">
      <w:pPr>
        <w:pStyle w:val="a3"/>
        <w:spacing w:after="0" w:line="240" w:lineRule="auto"/>
        <w:ind w:left="360" w:firstLine="426"/>
        <w:rPr>
          <w:rFonts w:ascii="Times New Roman" w:eastAsia="Calibri" w:hAnsi="Times New Roman" w:cs="Times New Roman"/>
          <w:sz w:val="24"/>
          <w:szCs w:val="24"/>
        </w:rPr>
      </w:pPr>
    </w:p>
    <w:p w14:paraId="09F55B7A" w14:textId="77777777" w:rsidR="00145EEB" w:rsidRPr="00DD42E2" w:rsidRDefault="00145EEB" w:rsidP="00DD4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3.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Насекомые, личиночная стадия которых проходит в водной среде обитания:</w:t>
      </w:r>
    </w:p>
    <w:p w14:paraId="24C319DC" w14:textId="08317EC2" w:rsidR="00145EEB" w:rsidRPr="00DD42E2" w:rsidRDefault="00145EEB" w:rsidP="00DD42E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 xml:space="preserve">а) 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малярийный комар</w:t>
      </w:r>
      <w:r w:rsidR="00974F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D42E2">
        <w:rPr>
          <w:rFonts w:ascii="Times New Roman" w:eastAsia="Calibri" w:hAnsi="Times New Roman" w:cs="Times New Roman"/>
          <w:sz w:val="24"/>
          <w:szCs w:val="24"/>
        </w:rPr>
        <w:t xml:space="preserve"> +</w:t>
      </w:r>
    </w:p>
    <w:p w14:paraId="6BC3CBC9" w14:textId="2832F92B" w:rsidR="00145EEB" w:rsidRPr="00DD42E2" w:rsidRDefault="00145EEB" w:rsidP="00DD42E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в)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бабочка репейница</w:t>
      </w:r>
      <w:r w:rsidR="00974F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16DC711" w14:textId="42A53403" w:rsidR="00145EEB" w:rsidRPr="00DD42E2" w:rsidRDefault="00145EEB" w:rsidP="00DD42E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б) рыжий лесной муравей</w:t>
      </w:r>
      <w:r w:rsidR="00974FCE">
        <w:rPr>
          <w:rFonts w:ascii="Times New Roman" w:hAnsi="Times New Roman" w:cs="Times New Roman"/>
          <w:sz w:val="24"/>
          <w:szCs w:val="24"/>
        </w:rPr>
        <w:t>,</w:t>
      </w:r>
    </w:p>
    <w:p w14:paraId="7B7ACA7D" w14:textId="77777777" w:rsidR="00145EEB" w:rsidRPr="00DD42E2" w:rsidRDefault="00145EEB" w:rsidP="00DD42E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г) комнатная муха.</w:t>
      </w:r>
    </w:p>
    <w:p w14:paraId="30B70C28" w14:textId="77777777" w:rsidR="00145EEB" w:rsidRPr="00DD42E2" w:rsidRDefault="00145EEB" w:rsidP="00DD4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5A1FFD" w14:textId="77777777" w:rsidR="00145EEB" w:rsidRPr="00DD42E2" w:rsidRDefault="00145EEB" w:rsidP="00DD42E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рыб, испытывающие наибольшую зависимость от чистой воды:</w:t>
      </w:r>
    </w:p>
    <w:p w14:paraId="118A155D" w14:textId="7DEB7D33" w:rsidR="00145EEB" w:rsidRPr="00DD42E2" w:rsidRDefault="00145EEB" w:rsidP="00DD42E2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>а) плотва обыкновенная</w:t>
      </w:r>
      <w:r w:rsidR="00974FCE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79624C5A" w14:textId="7F25C58E" w:rsidR="00145EEB" w:rsidRPr="00DD42E2" w:rsidRDefault="00145EEB" w:rsidP="00DD42E2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>б) щука</w:t>
      </w:r>
      <w:r w:rsidR="00974FCE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4B18020B" w14:textId="3EDCF395" w:rsidR="00145EEB" w:rsidRPr="00DD42E2" w:rsidRDefault="00145EEB" w:rsidP="00DD42E2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DD42E2">
        <w:rPr>
          <w:rFonts w:ascii="Times New Roman" w:eastAsia="Calibri" w:hAnsi="Times New Roman" w:cs="Times New Roman"/>
          <w:sz w:val="24"/>
          <w:szCs w:val="24"/>
        </w:rPr>
        <w:t>карась серебристый</w:t>
      </w:r>
      <w:r w:rsidR="00974FC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31348D1" w14:textId="6CFCA699" w:rsidR="00145EEB" w:rsidRPr="00DD42E2" w:rsidRDefault="00145EEB" w:rsidP="00DD42E2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>г) форель ручьевая.  +</w:t>
      </w:r>
    </w:p>
    <w:p w14:paraId="45DD7E8D" w14:textId="77777777" w:rsidR="00145EEB" w:rsidRPr="00DD42E2" w:rsidRDefault="00145EEB" w:rsidP="00DD42E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D4CAE2E" w14:textId="77777777" w:rsidR="00145EEB" w:rsidRPr="00DD42E2" w:rsidRDefault="00145EEB" w:rsidP="00DD42E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 xml:space="preserve">5. </w:t>
      </w: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>К проявлению действия абиотических факторов среды относится:</w:t>
      </w:r>
    </w:p>
    <w:p w14:paraId="61C2F513" w14:textId="77777777" w:rsidR="00145EEB" w:rsidRPr="00DD42E2" w:rsidRDefault="00145EEB" w:rsidP="00DD42E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прополка овощных растений на дачном участке;</w:t>
      </w:r>
    </w:p>
    <w:p w14:paraId="0F40B5FE" w14:textId="77777777" w:rsidR="00145EEB" w:rsidRPr="00DD42E2" w:rsidRDefault="00145EEB" w:rsidP="00DD42E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б) опыление растений клевера шмелями;</w:t>
      </w:r>
    </w:p>
    <w:p w14:paraId="40928DD1" w14:textId="77777777" w:rsidR="00145EEB" w:rsidRPr="00DD42E2" w:rsidRDefault="00145EEB" w:rsidP="00DD42E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 xml:space="preserve">в) 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межвидовые отношения организмов</w:t>
      </w:r>
      <w:r w:rsidRPr="00DD42E2">
        <w:rPr>
          <w:rFonts w:ascii="Times New Roman" w:hAnsi="Times New Roman" w:cs="Times New Roman"/>
          <w:sz w:val="24"/>
          <w:szCs w:val="24"/>
        </w:rPr>
        <w:t>;</w:t>
      </w:r>
    </w:p>
    <w:p w14:paraId="51575BC6" w14:textId="33903A83" w:rsidR="00145EEB" w:rsidRPr="00DD42E2" w:rsidRDefault="00145EEB" w:rsidP="00DD42E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E2">
        <w:rPr>
          <w:rFonts w:ascii="Times New Roman" w:hAnsi="Times New Roman" w:cs="Times New Roman"/>
          <w:sz w:val="24"/>
          <w:szCs w:val="24"/>
        </w:rPr>
        <w:t xml:space="preserve">г) 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солнечное излучение. +</w:t>
      </w:r>
    </w:p>
    <w:p w14:paraId="1F689465" w14:textId="77777777" w:rsidR="00145EEB" w:rsidRPr="00DD42E2" w:rsidRDefault="00145EEB" w:rsidP="00DD4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11BBE3" w14:textId="51191FB2" w:rsidR="00145EEB" w:rsidRPr="00DD42E2" w:rsidRDefault="00145EEB" w:rsidP="00DD42E2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2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</w:t>
      </w:r>
      <w:r w:rsidR="00974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="00974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осё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длым</w:t>
      </w:r>
      <w:proofErr w:type="spellEnd"/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птицам, обитающим на территории г. Архангельска и пригородной зоны в течение круглого года, относятся:</w:t>
      </w:r>
    </w:p>
    <w:p w14:paraId="6561BB18" w14:textId="77777777" w:rsidR="00145EEB" w:rsidRPr="00DD42E2" w:rsidRDefault="00145EEB" w:rsidP="00DD42E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зяблик и снегирь</w:t>
      </w:r>
      <w:r w:rsidRPr="00DD42E2">
        <w:rPr>
          <w:rFonts w:ascii="Times New Roman" w:hAnsi="Times New Roman" w:cs="Times New Roman"/>
          <w:sz w:val="24"/>
          <w:szCs w:val="24"/>
        </w:rPr>
        <w:t>;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1537A6E" w14:textId="77777777" w:rsidR="00145EEB" w:rsidRPr="00DD42E2" w:rsidRDefault="00145EEB" w:rsidP="00DD42E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E2">
        <w:rPr>
          <w:rFonts w:ascii="Times New Roman" w:hAnsi="Times New Roman" w:cs="Times New Roman"/>
          <w:sz w:val="24"/>
          <w:szCs w:val="24"/>
        </w:rPr>
        <w:t>б)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дрозд и овсянка;</w:t>
      </w:r>
    </w:p>
    <w:p w14:paraId="2A8CD1B0" w14:textId="3F21820A" w:rsidR="00145EEB" w:rsidRPr="00DD42E2" w:rsidRDefault="00145EEB" w:rsidP="00DD42E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E2">
        <w:rPr>
          <w:rFonts w:ascii="Times New Roman" w:hAnsi="Times New Roman" w:cs="Times New Roman"/>
          <w:sz w:val="24"/>
          <w:szCs w:val="24"/>
        </w:rPr>
        <w:t xml:space="preserve">в) </w:t>
      </w: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снегирь и большая синица; +</w:t>
      </w:r>
    </w:p>
    <w:p w14:paraId="77550D00" w14:textId="77777777" w:rsidR="00145EEB" w:rsidRPr="00DD42E2" w:rsidRDefault="00145EEB" w:rsidP="00DD42E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малиновка и дрозд.</w:t>
      </w:r>
    </w:p>
    <w:p w14:paraId="14E09E75" w14:textId="77777777" w:rsidR="00145EEB" w:rsidRPr="00DD42E2" w:rsidRDefault="00145EEB" w:rsidP="00DD42E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B9FE3" w14:textId="77777777" w:rsidR="00145EEB" w:rsidRPr="00DD42E2" w:rsidRDefault="00145EEB" w:rsidP="00DD42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4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Метод, представляющий длительное наблюдение за состоянием и изменениями изучаемого природного объекта:</w:t>
      </w:r>
    </w:p>
    <w:p w14:paraId="0CA16F7B" w14:textId="7D86C878" w:rsidR="00145EEB" w:rsidRPr="00DD42E2" w:rsidRDefault="00145EEB" w:rsidP="00DD42E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ar-SA"/>
        </w:rPr>
        <w:t>а) эксперимент</w:t>
      </w:r>
      <w:r w:rsidR="00BA3B1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283E7503" w14:textId="57DBD2D6" w:rsidR="00145EEB" w:rsidRPr="00DD42E2" w:rsidRDefault="00145EEB" w:rsidP="00DD42E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моделирование</w:t>
      </w:r>
      <w:r w:rsidR="00BA3B1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7F1BB7D2" w14:textId="1BE6A50D" w:rsidR="00145EEB" w:rsidRPr="00DD42E2" w:rsidRDefault="00145EEB" w:rsidP="00DD42E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ar-SA"/>
        </w:rPr>
        <w:t>в) описание</w:t>
      </w:r>
      <w:r w:rsidR="00BA3B1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611FED12" w14:textId="03869A4B" w:rsidR="00145EEB" w:rsidRPr="00DD42E2" w:rsidRDefault="00145EEB" w:rsidP="00DD42E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ar-SA"/>
        </w:rPr>
        <w:t>г) мониторинг. +</w:t>
      </w:r>
    </w:p>
    <w:p w14:paraId="20D6A54E" w14:textId="77777777" w:rsidR="00145EEB" w:rsidRPr="00DD42E2" w:rsidRDefault="00145EEB" w:rsidP="00DD42E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906C0A" w14:textId="7A569552" w:rsidR="00145EEB" w:rsidRPr="00DD42E2" w:rsidRDefault="00145EEB" w:rsidP="00DD4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8. Среда жизни, отличающаяся постоянством температуры и обилием легкоусвояемой пищи</w:t>
      </w:r>
      <w:r w:rsidR="00BA3B1B">
        <w:rPr>
          <w:rFonts w:ascii="Times New Roman" w:hAnsi="Times New Roman" w:cs="Times New Roman"/>
          <w:sz w:val="24"/>
          <w:szCs w:val="24"/>
        </w:rPr>
        <w:t>:</w:t>
      </w:r>
    </w:p>
    <w:p w14:paraId="708D9924" w14:textId="684CA600" w:rsidR="00145EEB" w:rsidRPr="00DD42E2" w:rsidRDefault="00145EEB" w:rsidP="00DD42E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lastRenderedPageBreak/>
        <w:t>а) воздушная</w:t>
      </w:r>
      <w:r w:rsidR="00BA3B1B">
        <w:rPr>
          <w:rFonts w:ascii="Times New Roman" w:hAnsi="Times New Roman" w:cs="Times New Roman"/>
          <w:sz w:val="24"/>
          <w:szCs w:val="24"/>
        </w:rPr>
        <w:t>,</w:t>
      </w:r>
      <w:r w:rsidRPr="00DD42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8EE4C" w14:textId="2C3A4FBC" w:rsidR="00145EEB" w:rsidRPr="00DD42E2" w:rsidRDefault="00145EEB" w:rsidP="00DD42E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б) воздушно-наземная</w:t>
      </w:r>
      <w:r w:rsidR="00BA3B1B">
        <w:rPr>
          <w:rFonts w:ascii="Times New Roman" w:hAnsi="Times New Roman" w:cs="Times New Roman"/>
          <w:sz w:val="24"/>
          <w:szCs w:val="24"/>
        </w:rPr>
        <w:t>,</w:t>
      </w:r>
    </w:p>
    <w:p w14:paraId="3A1A8299" w14:textId="45D032B5" w:rsidR="00145EEB" w:rsidRPr="00DD42E2" w:rsidRDefault="00145EEB" w:rsidP="00DD42E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в) водная</w:t>
      </w:r>
      <w:r w:rsidR="00BA3B1B">
        <w:rPr>
          <w:rFonts w:ascii="Times New Roman" w:hAnsi="Times New Roman" w:cs="Times New Roman"/>
          <w:sz w:val="24"/>
          <w:szCs w:val="24"/>
        </w:rPr>
        <w:t>,</w:t>
      </w:r>
    </w:p>
    <w:p w14:paraId="2610E8C6" w14:textId="5DD9EEDC" w:rsidR="00145EEB" w:rsidRPr="00DD42E2" w:rsidRDefault="00145EEB" w:rsidP="00DD42E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г) живой организм. +</w:t>
      </w:r>
    </w:p>
    <w:p w14:paraId="71BEBF74" w14:textId="77777777" w:rsidR="00145EEB" w:rsidRPr="00DD42E2" w:rsidRDefault="00145EEB" w:rsidP="00DD42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3C8F1" w14:textId="77777777" w:rsidR="00145EEB" w:rsidRPr="00DD42E2" w:rsidRDefault="00145EEB" w:rsidP="00DD4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DD42E2">
        <w:rPr>
          <w:rFonts w:ascii="Times New Roman" w:hAnsi="Times New Roman" w:cs="Times New Roman"/>
          <w:sz w:val="24"/>
          <w:szCs w:val="24"/>
        </w:rPr>
        <w:t xml:space="preserve">В корнях бобовых растений живут азотфиксирующие бактерии, которые: </w:t>
      </w:r>
    </w:p>
    <w:p w14:paraId="1B008C83" w14:textId="3B4DEC66" w:rsidR="00145EEB" w:rsidRPr="00DD42E2" w:rsidRDefault="00145EEB" w:rsidP="00DD42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а) повышают плодородие почвы, обогащая е</w:t>
      </w:r>
      <w:r w:rsidR="00BA3B1B">
        <w:rPr>
          <w:rFonts w:ascii="Times New Roman" w:hAnsi="Times New Roman" w:cs="Times New Roman"/>
          <w:sz w:val="24"/>
          <w:szCs w:val="24"/>
        </w:rPr>
        <w:t>ё</w:t>
      </w:r>
      <w:r w:rsidRPr="00DD42E2">
        <w:rPr>
          <w:rFonts w:ascii="Times New Roman" w:hAnsi="Times New Roman" w:cs="Times New Roman"/>
          <w:sz w:val="24"/>
          <w:szCs w:val="24"/>
        </w:rPr>
        <w:t xml:space="preserve"> фосфором;</w:t>
      </w:r>
    </w:p>
    <w:p w14:paraId="7F1B3196" w14:textId="4D5F230B" w:rsidR="00145EEB" w:rsidRPr="00DD42E2" w:rsidRDefault="00145EEB" w:rsidP="00DD42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б) повышают плодородие почв, обогащая е</w:t>
      </w:r>
      <w:r w:rsidR="00BA3B1B">
        <w:rPr>
          <w:rFonts w:ascii="Times New Roman" w:hAnsi="Times New Roman" w:cs="Times New Roman"/>
          <w:sz w:val="24"/>
          <w:szCs w:val="24"/>
        </w:rPr>
        <w:t>ё</w:t>
      </w:r>
      <w:r w:rsidRPr="00DD42E2">
        <w:rPr>
          <w:rFonts w:ascii="Times New Roman" w:hAnsi="Times New Roman" w:cs="Times New Roman"/>
          <w:sz w:val="24"/>
          <w:szCs w:val="24"/>
        </w:rPr>
        <w:t xml:space="preserve"> азотом;</w:t>
      </w:r>
      <w:r w:rsidR="005426D6" w:rsidRPr="00DD42E2">
        <w:rPr>
          <w:rFonts w:ascii="Times New Roman" w:hAnsi="Times New Roman" w:cs="Times New Roman"/>
          <w:sz w:val="24"/>
          <w:szCs w:val="24"/>
        </w:rPr>
        <w:t xml:space="preserve"> +</w:t>
      </w:r>
    </w:p>
    <w:p w14:paraId="514A49F1" w14:textId="77777777" w:rsidR="00145EEB" w:rsidRPr="00DD42E2" w:rsidRDefault="00145EEB" w:rsidP="00DD42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в) разлагают опавшие листья;</w:t>
      </w:r>
    </w:p>
    <w:p w14:paraId="2A038588" w14:textId="77777777" w:rsidR="00145EEB" w:rsidRPr="00DD42E2" w:rsidRDefault="00145EEB" w:rsidP="00DD42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2E2">
        <w:rPr>
          <w:rFonts w:ascii="Times New Roman" w:hAnsi="Times New Roman" w:cs="Times New Roman"/>
          <w:sz w:val="24"/>
          <w:szCs w:val="24"/>
        </w:rPr>
        <w:t>г) приносят растениям вред.</w:t>
      </w:r>
    </w:p>
    <w:p w14:paraId="64268A38" w14:textId="77777777" w:rsidR="00145EEB" w:rsidRPr="00DD42E2" w:rsidRDefault="00145EEB" w:rsidP="00DD42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1820D" w14:textId="77777777" w:rsidR="00145EEB" w:rsidRPr="00DD42E2" w:rsidRDefault="00145EEB" w:rsidP="00DD42E2">
      <w:pPr>
        <w:shd w:val="clear" w:color="auto" w:fill="FFFFFF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2E2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Уровень живой материи, основными процессами которого являются фотосинтез и биосинтез</w:t>
      </w:r>
      <w:r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A37024B" w14:textId="30B79733" w:rsidR="00145EEB" w:rsidRPr="00DD42E2" w:rsidRDefault="00145EEB" w:rsidP="00DD42E2">
      <w:pPr>
        <w:shd w:val="clear" w:color="auto" w:fill="FFFFFF"/>
        <w:tabs>
          <w:tab w:val="left" w:pos="567"/>
          <w:tab w:val="left" w:pos="851"/>
          <w:tab w:val="left" w:pos="4536"/>
        </w:tabs>
        <w:spacing w:after="0" w:line="240" w:lineRule="auto"/>
        <w:ind w:left="567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молекулярный</w:t>
      </w:r>
      <w:r w:rsidR="00B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1B5FBB5C" w14:textId="6D043DCC" w:rsidR="00145EEB" w:rsidRPr="00DD42E2" w:rsidRDefault="00145EEB" w:rsidP="00DD42E2">
      <w:pPr>
        <w:tabs>
          <w:tab w:val="left" w:pos="851"/>
          <w:tab w:val="left" w:pos="993"/>
          <w:tab w:val="left" w:pos="4536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клеточный</w:t>
      </w:r>
      <w:r w:rsidR="00B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426D6"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</w:p>
    <w:p w14:paraId="42A3702B" w14:textId="2A6686E2" w:rsidR="00145EEB" w:rsidRPr="00DD42E2" w:rsidRDefault="00145EEB" w:rsidP="00DD42E2">
      <w:pPr>
        <w:shd w:val="clear" w:color="auto" w:fill="FFFFFF"/>
        <w:tabs>
          <w:tab w:val="left" w:pos="567"/>
          <w:tab w:val="left" w:pos="851"/>
          <w:tab w:val="left" w:pos="4536"/>
        </w:tabs>
        <w:spacing w:after="0" w:line="240" w:lineRule="auto"/>
        <w:ind w:left="567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организменный</w:t>
      </w:r>
      <w:r w:rsidR="00BA3B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31300DC" w14:textId="77777777" w:rsidR="00145EEB" w:rsidRPr="00DD42E2" w:rsidRDefault="00145EEB" w:rsidP="00DD42E2">
      <w:pPr>
        <w:tabs>
          <w:tab w:val="left" w:pos="851"/>
          <w:tab w:val="left" w:pos="993"/>
          <w:tab w:val="left" w:pos="4536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популяционно-видовой.</w:t>
      </w:r>
    </w:p>
    <w:p w14:paraId="7C54C780" w14:textId="3EC72A3D" w:rsidR="00771EC3" w:rsidRPr="00DD42E2" w:rsidRDefault="00771EC3" w:rsidP="00DD42E2">
      <w:pPr>
        <w:shd w:val="clear" w:color="auto" w:fill="FFFFFF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2"/>
        <w:gridCol w:w="859"/>
        <w:gridCol w:w="860"/>
        <w:gridCol w:w="860"/>
        <w:gridCol w:w="860"/>
        <w:gridCol w:w="860"/>
        <w:gridCol w:w="860"/>
        <w:gridCol w:w="860"/>
        <w:gridCol w:w="860"/>
        <w:gridCol w:w="860"/>
        <w:gridCol w:w="880"/>
      </w:tblGrid>
      <w:tr w:rsidR="00764BDD" w:rsidRPr="00DD42E2" w14:paraId="170B7480" w14:textId="77777777" w:rsidTr="00A242FD">
        <w:tc>
          <w:tcPr>
            <w:tcW w:w="952" w:type="dxa"/>
          </w:tcPr>
          <w:p w14:paraId="4D3A6701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№</w:t>
            </w:r>
          </w:p>
        </w:tc>
        <w:tc>
          <w:tcPr>
            <w:tcW w:w="859" w:type="dxa"/>
          </w:tcPr>
          <w:p w14:paraId="548E5DDD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1</w:t>
            </w:r>
          </w:p>
        </w:tc>
        <w:tc>
          <w:tcPr>
            <w:tcW w:w="860" w:type="dxa"/>
          </w:tcPr>
          <w:p w14:paraId="74B3D294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2</w:t>
            </w:r>
          </w:p>
        </w:tc>
        <w:tc>
          <w:tcPr>
            <w:tcW w:w="860" w:type="dxa"/>
          </w:tcPr>
          <w:p w14:paraId="31A27C2A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3</w:t>
            </w:r>
          </w:p>
        </w:tc>
        <w:tc>
          <w:tcPr>
            <w:tcW w:w="860" w:type="dxa"/>
          </w:tcPr>
          <w:p w14:paraId="41822F99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4</w:t>
            </w:r>
          </w:p>
        </w:tc>
        <w:tc>
          <w:tcPr>
            <w:tcW w:w="860" w:type="dxa"/>
          </w:tcPr>
          <w:p w14:paraId="3A68E057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5</w:t>
            </w:r>
          </w:p>
        </w:tc>
        <w:tc>
          <w:tcPr>
            <w:tcW w:w="860" w:type="dxa"/>
          </w:tcPr>
          <w:p w14:paraId="647348B0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6</w:t>
            </w:r>
          </w:p>
        </w:tc>
        <w:tc>
          <w:tcPr>
            <w:tcW w:w="860" w:type="dxa"/>
          </w:tcPr>
          <w:p w14:paraId="35B87509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7</w:t>
            </w:r>
          </w:p>
        </w:tc>
        <w:tc>
          <w:tcPr>
            <w:tcW w:w="860" w:type="dxa"/>
          </w:tcPr>
          <w:p w14:paraId="006E9FBB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8</w:t>
            </w:r>
          </w:p>
        </w:tc>
        <w:tc>
          <w:tcPr>
            <w:tcW w:w="860" w:type="dxa"/>
          </w:tcPr>
          <w:p w14:paraId="2EF28B06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9</w:t>
            </w:r>
          </w:p>
        </w:tc>
        <w:tc>
          <w:tcPr>
            <w:tcW w:w="880" w:type="dxa"/>
          </w:tcPr>
          <w:p w14:paraId="29CC209A" w14:textId="77777777" w:rsidR="00764BDD" w:rsidRPr="00DD42E2" w:rsidRDefault="00764BDD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10</w:t>
            </w:r>
          </w:p>
        </w:tc>
      </w:tr>
      <w:tr w:rsidR="00764BDD" w:rsidRPr="00DD42E2" w14:paraId="26F91809" w14:textId="77777777" w:rsidTr="00A242FD">
        <w:tc>
          <w:tcPr>
            <w:tcW w:w="952" w:type="dxa"/>
          </w:tcPr>
          <w:p w14:paraId="2D810557" w14:textId="6377EACC" w:rsidR="00764BDD" w:rsidRPr="00DD42E2" w:rsidRDefault="00090509" w:rsidP="00DD42E2">
            <w:pPr>
              <w:pStyle w:val="Default"/>
              <w:rPr>
                <w:b/>
              </w:rPr>
            </w:pPr>
            <w:r w:rsidRPr="00DD42E2">
              <w:rPr>
                <w:b/>
              </w:rPr>
              <w:t>О</w:t>
            </w:r>
            <w:r w:rsidR="00764BDD" w:rsidRPr="00DD42E2">
              <w:rPr>
                <w:b/>
              </w:rPr>
              <w:t>твет</w:t>
            </w:r>
          </w:p>
        </w:tc>
        <w:tc>
          <w:tcPr>
            <w:tcW w:w="859" w:type="dxa"/>
          </w:tcPr>
          <w:p w14:paraId="49B6AA97" w14:textId="4DCAEB88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в</w:t>
            </w:r>
          </w:p>
        </w:tc>
        <w:tc>
          <w:tcPr>
            <w:tcW w:w="860" w:type="dxa"/>
          </w:tcPr>
          <w:p w14:paraId="7FBB4C17" w14:textId="7CBA8CC1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а</w:t>
            </w:r>
          </w:p>
        </w:tc>
        <w:tc>
          <w:tcPr>
            <w:tcW w:w="860" w:type="dxa"/>
          </w:tcPr>
          <w:p w14:paraId="4F62FFCC" w14:textId="1BB6CBD7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а</w:t>
            </w:r>
          </w:p>
        </w:tc>
        <w:tc>
          <w:tcPr>
            <w:tcW w:w="860" w:type="dxa"/>
          </w:tcPr>
          <w:p w14:paraId="23FC0F40" w14:textId="4EB6B72B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г</w:t>
            </w:r>
          </w:p>
        </w:tc>
        <w:tc>
          <w:tcPr>
            <w:tcW w:w="860" w:type="dxa"/>
          </w:tcPr>
          <w:p w14:paraId="17E1D16F" w14:textId="529DD213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г</w:t>
            </w:r>
          </w:p>
        </w:tc>
        <w:tc>
          <w:tcPr>
            <w:tcW w:w="860" w:type="dxa"/>
          </w:tcPr>
          <w:p w14:paraId="4D2C583B" w14:textId="0B90FA7F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в</w:t>
            </w:r>
          </w:p>
        </w:tc>
        <w:tc>
          <w:tcPr>
            <w:tcW w:w="860" w:type="dxa"/>
          </w:tcPr>
          <w:p w14:paraId="39419F28" w14:textId="53E69A93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г</w:t>
            </w:r>
          </w:p>
        </w:tc>
        <w:tc>
          <w:tcPr>
            <w:tcW w:w="860" w:type="dxa"/>
          </w:tcPr>
          <w:p w14:paraId="2583A590" w14:textId="50C4DB55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г</w:t>
            </w:r>
          </w:p>
        </w:tc>
        <w:tc>
          <w:tcPr>
            <w:tcW w:w="860" w:type="dxa"/>
          </w:tcPr>
          <w:p w14:paraId="46734B98" w14:textId="2B1F353B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б</w:t>
            </w:r>
          </w:p>
        </w:tc>
        <w:tc>
          <w:tcPr>
            <w:tcW w:w="880" w:type="dxa"/>
          </w:tcPr>
          <w:p w14:paraId="5027EE98" w14:textId="6749DABE" w:rsidR="00764BDD" w:rsidRPr="00DD42E2" w:rsidRDefault="005426D6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б</w:t>
            </w:r>
          </w:p>
        </w:tc>
      </w:tr>
      <w:tr w:rsidR="00764BDD" w:rsidRPr="00DD42E2" w14:paraId="4600389B" w14:textId="77777777" w:rsidTr="00A242FD">
        <w:tc>
          <w:tcPr>
            <w:tcW w:w="952" w:type="dxa"/>
          </w:tcPr>
          <w:p w14:paraId="3D1BCA71" w14:textId="23404F43" w:rsidR="00764BDD" w:rsidRPr="00DD42E2" w:rsidRDefault="00090509" w:rsidP="00DD42E2">
            <w:pPr>
              <w:pStyle w:val="Default"/>
              <w:rPr>
                <w:b/>
              </w:rPr>
            </w:pPr>
            <w:r w:rsidRPr="00DD42E2">
              <w:rPr>
                <w:b/>
              </w:rPr>
              <w:t>Б</w:t>
            </w:r>
            <w:r w:rsidR="00764BDD" w:rsidRPr="00DD42E2">
              <w:rPr>
                <w:b/>
              </w:rPr>
              <w:t>аллы</w:t>
            </w:r>
          </w:p>
        </w:tc>
        <w:tc>
          <w:tcPr>
            <w:tcW w:w="859" w:type="dxa"/>
          </w:tcPr>
          <w:p w14:paraId="6E321B3A" w14:textId="77777777" w:rsidR="00764BDD" w:rsidRPr="00DD42E2" w:rsidRDefault="00764BDD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134B7988" w14:textId="77777777" w:rsidR="00764BDD" w:rsidRPr="00DD42E2" w:rsidRDefault="00764BDD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51821AD1" w14:textId="77777777" w:rsidR="00764BDD" w:rsidRPr="00DD42E2" w:rsidRDefault="00764BDD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074B978D" w14:textId="77777777" w:rsidR="00764BDD" w:rsidRPr="00DD42E2" w:rsidRDefault="00764BDD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7A01A49B" w14:textId="77777777" w:rsidR="00764BDD" w:rsidRPr="00DD42E2" w:rsidRDefault="00764BDD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2C14CAD7" w14:textId="77777777" w:rsidR="00764BDD" w:rsidRPr="00DD42E2" w:rsidRDefault="00764BDD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34B66FC0" w14:textId="77777777" w:rsidR="00764BDD" w:rsidRPr="00DD42E2" w:rsidRDefault="008D6424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55E9E3D4" w14:textId="77777777" w:rsidR="00764BDD" w:rsidRPr="00DD42E2" w:rsidRDefault="008D6424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60" w:type="dxa"/>
          </w:tcPr>
          <w:p w14:paraId="08D61602" w14:textId="77777777" w:rsidR="00764BDD" w:rsidRPr="00DD42E2" w:rsidRDefault="008D6424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  <w:tc>
          <w:tcPr>
            <w:tcW w:w="880" w:type="dxa"/>
          </w:tcPr>
          <w:p w14:paraId="181703F9" w14:textId="77777777" w:rsidR="00764BDD" w:rsidRPr="00DD42E2" w:rsidRDefault="008D6424" w:rsidP="00DD42E2">
            <w:pPr>
              <w:pStyle w:val="Default"/>
              <w:jc w:val="center"/>
              <w:rPr>
                <w:color w:val="auto"/>
              </w:rPr>
            </w:pPr>
            <w:r w:rsidRPr="00DD42E2">
              <w:rPr>
                <w:color w:val="auto"/>
              </w:rPr>
              <w:t>1</w:t>
            </w:r>
          </w:p>
        </w:tc>
      </w:tr>
    </w:tbl>
    <w:p w14:paraId="11886149" w14:textId="77777777" w:rsidR="000A7FC5" w:rsidRPr="00DD42E2" w:rsidRDefault="000A7FC5" w:rsidP="00DD42E2">
      <w:pPr>
        <w:pStyle w:val="Default"/>
      </w:pPr>
    </w:p>
    <w:p w14:paraId="1F171700" w14:textId="77777777" w:rsidR="005426D6" w:rsidRPr="00DD42E2" w:rsidRDefault="005426D6" w:rsidP="00DD42E2">
      <w:pPr>
        <w:pStyle w:val="Default"/>
        <w:rPr>
          <w:b/>
        </w:rPr>
      </w:pPr>
    </w:p>
    <w:p w14:paraId="6F6C792D" w14:textId="5C53E7AA" w:rsidR="005426D6" w:rsidRPr="00DD42E2" w:rsidRDefault="005426D6" w:rsidP="00DD42E2">
      <w:pPr>
        <w:pStyle w:val="Default"/>
        <w:rPr>
          <w:b/>
        </w:rPr>
      </w:pPr>
      <w:r w:rsidRPr="00DD42E2">
        <w:rPr>
          <w:b/>
        </w:rPr>
        <w:t xml:space="preserve">Задание 3. Дайте ответ на вопрос. За каждый названный фактор – 0,5 балла. Всего за задание </w:t>
      </w:r>
      <w:r w:rsidR="00BA3B1B">
        <w:rPr>
          <w:b/>
        </w:rPr>
        <w:t xml:space="preserve">‒ </w:t>
      </w:r>
      <w:r w:rsidRPr="00DD42E2">
        <w:rPr>
          <w:b/>
        </w:rPr>
        <w:t>4 балла.</w:t>
      </w:r>
    </w:p>
    <w:p w14:paraId="454CA44C" w14:textId="77777777" w:rsidR="002502DD" w:rsidRPr="00DD42E2" w:rsidRDefault="002502DD" w:rsidP="00DD42E2">
      <w:pPr>
        <w:pStyle w:val="Default"/>
        <w:rPr>
          <w:b/>
        </w:rPr>
      </w:pPr>
    </w:p>
    <w:p w14:paraId="2F719F78" w14:textId="77777777" w:rsidR="005426D6" w:rsidRPr="00DD42E2" w:rsidRDefault="005426D6" w:rsidP="00DD42E2">
      <w:pPr>
        <w:pStyle w:val="Default"/>
        <w:ind w:firstLine="720"/>
        <w:jc w:val="both"/>
      </w:pPr>
      <w:r w:rsidRPr="00DD42E2">
        <w:t>Перечислите все природные факторы, существенно влияющие на здоровье населения северных регионов.</w:t>
      </w:r>
    </w:p>
    <w:p w14:paraId="7E3C0E53" w14:textId="77777777" w:rsidR="005426D6" w:rsidRPr="00DD42E2" w:rsidRDefault="005426D6" w:rsidP="00DD42E2">
      <w:pPr>
        <w:pStyle w:val="Default"/>
        <w:ind w:firstLine="720"/>
        <w:jc w:val="both"/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7622"/>
        <w:gridCol w:w="1383"/>
      </w:tblGrid>
      <w:tr w:rsidR="005426D6" w:rsidRPr="00DD42E2" w14:paraId="36883042" w14:textId="77777777" w:rsidTr="00A242FD">
        <w:tc>
          <w:tcPr>
            <w:tcW w:w="458" w:type="dxa"/>
          </w:tcPr>
          <w:p w14:paraId="594BA457" w14:textId="7D5D3145" w:rsidR="005426D6" w:rsidRPr="00DD42E2" w:rsidRDefault="00C64D87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№</w:t>
            </w:r>
          </w:p>
        </w:tc>
        <w:tc>
          <w:tcPr>
            <w:tcW w:w="7622" w:type="dxa"/>
          </w:tcPr>
          <w:p w14:paraId="45EC76D8" w14:textId="217B7FC8" w:rsidR="005426D6" w:rsidRPr="00DD42E2" w:rsidRDefault="00C64D87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Ответ</w:t>
            </w:r>
          </w:p>
        </w:tc>
        <w:tc>
          <w:tcPr>
            <w:tcW w:w="1383" w:type="dxa"/>
          </w:tcPr>
          <w:p w14:paraId="1B982320" w14:textId="19E1DCFF" w:rsidR="005426D6" w:rsidRPr="00DD42E2" w:rsidRDefault="00C64D87" w:rsidP="00DD42E2">
            <w:pPr>
              <w:pStyle w:val="Default"/>
              <w:jc w:val="center"/>
              <w:rPr>
                <w:b/>
              </w:rPr>
            </w:pPr>
            <w:r w:rsidRPr="00DD42E2">
              <w:rPr>
                <w:b/>
              </w:rPr>
              <w:t>Баллы</w:t>
            </w:r>
          </w:p>
        </w:tc>
      </w:tr>
      <w:tr w:rsidR="00C64D87" w:rsidRPr="00DD42E2" w14:paraId="2E8B514B" w14:textId="77777777" w:rsidTr="00A242FD">
        <w:tc>
          <w:tcPr>
            <w:tcW w:w="458" w:type="dxa"/>
          </w:tcPr>
          <w:p w14:paraId="21B01F35" w14:textId="7B381DBF" w:rsidR="00C64D87" w:rsidRPr="00DD42E2" w:rsidRDefault="00C64D87" w:rsidP="00DD42E2">
            <w:pPr>
              <w:pStyle w:val="Default"/>
              <w:jc w:val="both"/>
            </w:pPr>
            <w:r w:rsidRPr="00DD42E2">
              <w:t>1</w:t>
            </w:r>
          </w:p>
        </w:tc>
        <w:tc>
          <w:tcPr>
            <w:tcW w:w="7622" w:type="dxa"/>
          </w:tcPr>
          <w:p w14:paraId="7CA9F5D0" w14:textId="43F9027F" w:rsidR="00C64D87" w:rsidRPr="00DD42E2" w:rsidRDefault="007F4B63" w:rsidP="00DD42E2">
            <w:pPr>
              <w:pStyle w:val="Default"/>
              <w:jc w:val="both"/>
            </w:pPr>
            <w:r w:rsidRPr="00DD42E2">
              <w:t>низкие температуры воздуха</w:t>
            </w:r>
          </w:p>
        </w:tc>
        <w:tc>
          <w:tcPr>
            <w:tcW w:w="1383" w:type="dxa"/>
          </w:tcPr>
          <w:p w14:paraId="1F482A4B" w14:textId="08E7E51A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3D586549" w14:textId="77777777" w:rsidTr="00A242FD">
        <w:tc>
          <w:tcPr>
            <w:tcW w:w="458" w:type="dxa"/>
          </w:tcPr>
          <w:p w14:paraId="31BA801D" w14:textId="32DA27FE" w:rsidR="00C64D87" w:rsidRPr="00DD42E2" w:rsidRDefault="00C64D87" w:rsidP="00DD42E2">
            <w:pPr>
              <w:pStyle w:val="Default"/>
              <w:jc w:val="both"/>
            </w:pPr>
            <w:r w:rsidRPr="00DD42E2">
              <w:t>2</w:t>
            </w:r>
          </w:p>
        </w:tc>
        <w:tc>
          <w:tcPr>
            <w:tcW w:w="7622" w:type="dxa"/>
          </w:tcPr>
          <w:p w14:paraId="5AD1B884" w14:textId="656B8901" w:rsidR="00C64D87" w:rsidRPr="00DD42E2" w:rsidRDefault="007F4B63" w:rsidP="00DD42E2">
            <w:pPr>
              <w:pStyle w:val="Default"/>
              <w:jc w:val="both"/>
            </w:pPr>
            <w:r w:rsidRPr="00DD42E2">
              <w:t>дефицит солнечной инсоляции</w:t>
            </w:r>
          </w:p>
        </w:tc>
        <w:tc>
          <w:tcPr>
            <w:tcW w:w="1383" w:type="dxa"/>
          </w:tcPr>
          <w:p w14:paraId="3AA093F1" w14:textId="6C604015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03C1174B" w14:textId="77777777" w:rsidTr="00A242FD">
        <w:tc>
          <w:tcPr>
            <w:tcW w:w="458" w:type="dxa"/>
          </w:tcPr>
          <w:p w14:paraId="0332681B" w14:textId="763CFBA2" w:rsidR="00C64D87" w:rsidRPr="00DD42E2" w:rsidRDefault="00C64D87" w:rsidP="00DD42E2">
            <w:pPr>
              <w:pStyle w:val="Default"/>
              <w:jc w:val="both"/>
            </w:pPr>
            <w:r w:rsidRPr="00DD42E2">
              <w:t>3</w:t>
            </w:r>
          </w:p>
        </w:tc>
        <w:tc>
          <w:tcPr>
            <w:tcW w:w="7622" w:type="dxa"/>
          </w:tcPr>
          <w:p w14:paraId="3FD08B55" w14:textId="1EE1AE32" w:rsidR="00C64D87" w:rsidRPr="00DD42E2" w:rsidRDefault="00C64D87" w:rsidP="00DD42E2">
            <w:pPr>
              <w:pStyle w:val="Default"/>
              <w:jc w:val="both"/>
            </w:pPr>
            <w:r w:rsidRPr="00DD42E2">
              <w:t>длительный период стояния снежного покрова,</w:t>
            </w:r>
            <w:r w:rsidRPr="00DD42E2">
              <w:rPr>
                <w:color w:val="auto"/>
              </w:rPr>
              <w:t xml:space="preserve"> </w:t>
            </w:r>
            <w:r w:rsidRPr="00DD42E2">
              <w:t>способного накапливать значительные количества вредных веществ, выпадающ</w:t>
            </w:r>
            <w:r w:rsidR="007F4B63" w:rsidRPr="00DD42E2">
              <w:t>их с осадками</w:t>
            </w:r>
          </w:p>
        </w:tc>
        <w:tc>
          <w:tcPr>
            <w:tcW w:w="1383" w:type="dxa"/>
          </w:tcPr>
          <w:p w14:paraId="3E7E0636" w14:textId="43876874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334B5CFF" w14:textId="77777777" w:rsidTr="00A242FD">
        <w:tc>
          <w:tcPr>
            <w:tcW w:w="458" w:type="dxa"/>
          </w:tcPr>
          <w:p w14:paraId="21A74B46" w14:textId="1C8E772E" w:rsidR="00C64D87" w:rsidRPr="00DD42E2" w:rsidRDefault="00C64D87" w:rsidP="00DD42E2">
            <w:pPr>
              <w:pStyle w:val="Default"/>
              <w:jc w:val="both"/>
            </w:pPr>
            <w:r w:rsidRPr="00DD42E2">
              <w:t>4</w:t>
            </w:r>
          </w:p>
        </w:tc>
        <w:tc>
          <w:tcPr>
            <w:tcW w:w="7622" w:type="dxa"/>
          </w:tcPr>
          <w:p w14:paraId="29FF8AA8" w14:textId="216E38F9" w:rsidR="00C64D87" w:rsidRPr="00DD42E2" w:rsidRDefault="007F4B63" w:rsidP="00DD42E2">
            <w:pPr>
              <w:pStyle w:val="Default"/>
              <w:jc w:val="both"/>
            </w:pPr>
            <w:r w:rsidRPr="00DD42E2">
              <w:t>высокая ветровая нагрузка</w:t>
            </w:r>
          </w:p>
        </w:tc>
        <w:tc>
          <w:tcPr>
            <w:tcW w:w="1383" w:type="dxa"/>
          </w:tcPr>
          <w:p w14:paraId="4B771AC9" w14:textId="3CBF09AD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78296D0A" w14:textId="77777777" w:rsidTr="00A242FD">
        <w:tc>
          <w:tcPr>
            <w:tcW w:w="458" w:type="dxa"/>
          </w:tcPr>
          <w:p w14:paraId="6D3B8384" w14:textId="207EE6F8" w:rsidR="00C64D87" w:rsidRPr="00DD42E2" w:rsidRDefault="00C64D87" w:rsidP="00DD42E2">
            <w:pPr>
              <w:pStyle w:val="Default"/>
              <w:jc w:val="both"/>
            </w:pPr>
            <w:r w:rsidRPr="00DD42E2">
              <w:t>5</w:t>
            </w:r>
          </w:p>
        </w:tc>
        <w:tc>
          <w:tcPr>
            <w:tcW w:w="7622" w:type="dxa"/>
          </w:tcPr>
          <w:p w14:paraId="1F3159D6" w14:textId="1C8C74F6" w:rsidR="00C64D87" w:rsidRPr="00DD42E2" w:rsidRDefault="00C64D87" w:rsidP="00DD42E2">
            <w:pPr>
              <w:pStyle w:val="Default"/>
              <w:jc w:val="both"/>
            </w:pPr>
            <w:r w:rsidRPr="00DD42E2">
              <w:t>большие флюктуации геомагнитного поля</w:t>
            </w:r>
          </w:p>
        </w:tc>
        <w:tc>
          <w:tcPr>
            <w:tcW w:w="1383" w:type="dxa"/>
          </w:tcPr>
          <w:p w14:paraId="43503C63" w14:textId="07E2FC08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7042F213" w14:textId="77777777" w:rsidTr="00A242FD">
        <w:tc>
          <w:tcPr>
            <w:tcW w:w="458" w:type="dxa"/>
          </w:tcPr>
          <w:p w14:paraId="684918FC" w14:textId="3F6F87F8" w:rsidR="00C64D87" w:rsidRPr="00DD42E2" w:rsidRDefault="00C64D87" w:rsidP="00DD42E2">
            <w:pPr>
              <w:pStyle w:val="Default"/>
              <w:jc w:val="both"/>
            </w:pPr>
            <w:r w:rsidRPr="00DD42E2">
              <w:t>6</w:t>
            </w:r>
          </w:p>
        </w:tc>
        <w:tc>
          <w:tcPr>
            <w:tcW w:w="7622" w:type="dxa"/>
          </w:tcPr>
          <w:p w14:paraId="57505B3B" w14:textId="536FC64D" w:rsidR="00C64D87" w:rsidRPr="00DD42E2" w:rsidRDefault="00C64D87" w:rsidP="00DD42E2">
            <w:pPr>
              <w:pStyle w:val="Default"/>
              <w:jc w:val="both"/>
            </w:pPr>
            <w:r w:rsidRPr="00DD42E2">
              <w:t>недостаточная насыщенность воздуха кислородом</w:t>
            </w:r>
          </w:p>
        </w:tc>
        <w:tc>
          <w:tcPr>
            <w:tcW w:w="1383" w:type="dxa"/>
          </w:tcPr>
          <w:p w14:paraId="40C8BE8D" w14:textId="29EB6BA4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155A2EBF" w14:textId="77777777" w:rsidTr="00A242FD">
        <w:tc>
          <w:tcPr>
            <w:tcW w:w="458" w:type="dxa"/>
          </w:tcPr>
          <w:p w14:paraId="534DAE59" w14:textId="34C000B3" w:rsidR="00C64D87" w:rsidRPr="00DD42E2" w:rsidRDefault="00C64D87" w:rsidP="00DD42E2">
            <w:pPr>
              <w:pStyle w:val="Default"/>
              <w:jc w:val="both"/>
            </w:pPr>
            <w:r w:rsidRPr="00DD42E2">
              <w:t>7</w:t>
            </w:r>
          </w:p>
        </w:tc>
        <w:tc>
          <w:tcPr>
            <w:tcW w:w="7622" w:type="dxa"/>
          </w:tcPr>
          <w:p w14:paraId="66267874" w14:textId="02175603" w:rsidR="00C64D87" w:rsidRPr="00DD42E2" w:rsidRDefault="00C64D87" w:rsidP="00DD42E2">
            <w:pPr>
              <w:pStyle w:val="Default"/>
              <w:jc w:val="both"/>
            </w:pPr>
            <w:r w:rsidRPr="00DD42E2">
              <w:t xml:space="preserve">наличие </w:t>
            </w:r>
            <w:proofErr w:type="gramStart"/>
            <w:r w:rsidRPr="00DD42E2">
              <w:t>своеобразной</w:t>
            </w:r>
            <w:proofErr w:type="gramEnd"/>
            <w:r w:rsidRPr="00DD42E2">
              <w:t xml:space="preserve"> </w:t>
            </w:r>
            <w:proofErr w:type="spellStart"/>
            <w:r w:rsidRPr="00DD42E2">
              <w:t>фотопериодичности</w:t>
            </w:r>
            <w:proofErr w:type="spellEnd"/>
            <w:r w:rsidRPr="00DD42E2">
              <w:t xml:space="preserve"> (полярный день – полярная ночь)</w:t>
            </w:r>
          </w:p>
        </w:tc>
        <w:tc>
          <w:tcPr>
            <w:tcW w:w="1383" w:type="dxa"/>
          </w:tcPr>
          <w:p w14:paraId="6CE7D819" w14:textId="478D36EA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  <w:tr w:rsidR="00C64D87" w:rsidRPr="00DD42E2" w14:paraId="5086386F" w14:textId="77777777" w:rsidTr="00A242FD">
        <w:tc>
          <w:tcPr>
            <w:tcW w:w="458" w:type="dxa"/>
          </w:tcPr>
          <w:p w14:paraId="3FC00C03" w14:textId="44E79111" w:rsidR="00C64D87" w:rsidRPr="00DD42E2" w:rsidRDefault="00C64D87" w:rsidP="00DD42E2">
            <w:pPr>
              <w:pStyle w:val="Default"/>
              <w:jc w:val="both"/>
            </w:pPr>
            <w:r w:rsidRPr="00DD42E2">
              <w:t>8</w:t>
            </w:r>
          </w:p>
        </w:tc>
        <w:tc>
          <w:tcPr>
            <w:tcW w:w="7622" w:type="dxa"/>
          </w:tcPr>
          <w:p w14:paraId="45999286" w14:textId="6B218310" w:rsidR="00C64D87" w:rsidRPr="00DD42E2" w:rsidRDefault="00C64D87" w:rsidP="00DD42E2">
            <w:pPr>
              <w:pStyle w:val="Default"/>
              <w:jc w:val="both"/>
            </w:pPr>
            <w:r w:rsidRPr="00DD42E2">
              <w:t>микр</w:t>
            </w:r>
            <w:proofErr w:type="gramStart"/>
            <w:r w:rsidRPr="00DD42E2">
              <w:t>о-</w:t>
            </w:r>
            <w:proofErr w:type="gramEnd"/>
            <w:r w:rsidRPr="00DD42E2">
              <w:t xml:space="preserve"> и </w:t>
            </w:r>
            <w:proofErr w:type="spellStart"/>
            <w:r w:rsidRPr="00DD42E2">
              <w:t>макроэлементарный</w:t>
            </w:r>
            <w:proofErr w:type="spellEnd"/>
            <w:r w:rsidRPr="00DD42E2">
              <w:t xml:space="preserve"> состав воды и почвы, характеризующийся недостатком или избытком жизненно важных элем</w:t>
            </w:r>
            <w:r w:rsidR="007F4B63" w:rsidRPr="00DD42E2">
              <w:t>ентов или нарушением их баланса</w:t>
            </w:r>
          </w:p>
        </w:tc>
        <w:tc>
          <w:tcPr>
            <w:tcW w:w="1383" w:type="dxa"/>
          </w:tcPr>
          <w:p w14:paraId="2F970ACD" w14:textId="0F807BAA" w:rsidR="00C64D87" w:rsidRPr="00DD42E2" w:rsidRDefault="00C64D87" w:rsidP="00DD42E2">
            <w:pPr>
              <w:pStyle w:val="Default"/>
              <w:jc w:val="center"/>
            </w:pPr>
            <w:r w:rsidRPr="00DD42E2">
              <w:t>0,5</w:t>
            </w:r>
          </w:p>
        </w:tc>
      </w:tr>
    </w:tbl>
    <w:p w14:paraId="022A8040" w14:textId="77777777" w:rsidR="005426D6" w:rsidRPr="00DD42E2" w:rsidRDefault="005426D6" w:rsidP="00DD42E2">
      <w:pPr>
        <w:pStyle w:val="Default"/>
        <w:ind w:left="720"/>
        <w:jc w:val="both"/>
      </w:pPr>
    </w:p>
    <w:p w14:paraId="6F2812F7" w14:textId="77777777" w:rsidR="005426D6" w:rsidRPr="00DD42E2" w:rsidRDefault="005426D6" w:rsidP="00DD42E2">
      <w:pPr>
        <w:pStyle w:val="Default"/>
        <w:rPr>
          <w:b/>
        </w:rPr>
      </w:pPr>
    </w:p>
    <w:p w14:paraId="2D5ED4DA" w14:textId="4FE24517" w:rsidR="00090509" w:rsidRPr="00DD42E2" w:rsidRDefault="00090509" w:rsidP="00DD42E2">
      <w:pPr>
        <w:pStyle w:val="Default"/>
        <w:jc w:val="both"/>
        <w:rPr>
          <w:b/>
        </w:rPr>
      </w:pPr>
      <w:r w:rsidRPr="00DD42E2">
        <w:rPr>
          <w:b/>
        </w:rPr>
        <w:t>Задание 4. Дайте разв</w:t>
      </w:r>
      <w:r w:rsidR="00CB5A8B">
        <w:rPr>
          <w:b/>
        </w:rPr>
        <w:t>ё</w:t>
      </w:r>
      <w:r w:rsidRPr="00DD42E2">
        <w:rPr>
          <w:b/>
        </w:rPr>
        <w:t xml:space="preserve">рнутый ответ на вопрос. Правильный и полный ответ – 2 балла. Правильный ответ, но неполный – 1 балл. Всего за задание </w:t>
      </w:r>
      <w:r w:rsidR="00CB5A8B">
        <w:rPr>
          <w:b/>
        </w:rPr>
        <w:t xml:space="preserve">‒ </w:t>
      </w:r>
      <w:r w:rsidRPr="00DD42E2">
        <w:rPr>
          <w:b/>
        </w:rPr>
        <w:t>6 баллов.</w:t>
      </w:r>
    </w:p>
    <w:p w14:paraId="4B5C4FEB" w14:textId="77777777" w:rsidR="00090509" w:rsidRPr="00DD42E2" w:rsidRDefault="00090509" w:rsidP="00DD42E2">
      <w:pPr>
        <w:pStyle w:val="Default"/>
        <w:jc w:val="both"/>
        <w:rPr>
          <w:b/>
        </w:rPr>
      </w:pPr>
    </w:p>
    <w:p w14:paraId="2AE91877" w14:textId="5EBB67CD" w:rsidR="00090509" w:rsidRPr="00DD42E2" w:rsidRDefault="00CB5A8B" w:rsidP="00DD42E2">
      <w:pPr>
        <w:pStyle w:val="Default"/>
        <w:numPr>
          <w:ilvl w:val="0"/>
          <w:numId w:val="12"/>
        </w:numPr>
        <w:jc w:val="both"/>
      </w:pPr>
      <w:r>
        <w:t>Почему такие птицы, как орё</w:t>
      </w:r>
      <w:r w:rsidR="00090509" w:rsidRPr="00DD42E2">
        <w:t>л и коршун, наиболее чувствительны к загрязнению пестицидами?</w:t>
      </w:r>
    </w:p>
    <w:p w14:paraId="02AE6C2E" w14:textId="77777777" w:rsidR="00090509" w:rsidRPr="00DD42E2" w:rsidRDefault="00090509" w:rsidP="00DD42E2">
      <w:pPr>
        <w:pStyle w:val="Default"/>
        <w:ind w:left="720"/>
        <w:jc w:val="both"/>
      </w:pPr>
    </w:p>
    <w:p w14:paraId="4FB3D9C4" w14:textId="0247CF35" w:rsidR="00090509" w:rsidRPr="00DD42E2" w:rsidRDefault="00090509" w:rsidP="00DD42E2">
      <w:pPr>
        <w:pStyle w:val="Default"/>
        <w:ind w:left="720"/>
        <w:jc w:val="both"/>
      </w:pPr>
      <w:r w:rsidRPr="00DD42E2">
        <w:rPr>
          <w:rStyle w:val="fontstyle01"/>
        </w:rPr>
        <w:lastRenderedPageBreak/>
        <w:t>Примерный вариант ответа:</w:t>
      </w:r>
      <w:r w:rsidRPr="00DD42E2">
        <w:rPr>
          <w:i/>
          <w:color w:val="202122"/>
          <w:shd w:val="clear" w:color="auto" w:fill="FFFFFF"/>
        </w:rPr>
        <w:t xml:space="preserve"> </w:t>
      </w:r>
      <w:r w:rsidR="00CB5A8B">
        <w:rPr>
          <w:i/>
          <w:color w:val="202122"/>
          <w:shd w:val="clear" w:color="auto" w:fill="FFFFFF"/>
        </w:rPr>
        <w:t>о</w:t>
      </w:r>
      <w:r w:rsidRPr="00DD42E2">
        <w:rPr>
          <w:i/>
        </w:rPr>
        <w:t>р</w:t>
      </w:r>
      <w:r w:rsidR="00CB5A8B">
        <w:rPr>
          <w:i/>
        </w:rPr>
        <w:t>ё</w:t>
      </w:r>
      <w:r w:rsidRPr="00DD42E2">
        <w:rPr>
          <w:i/>
        </w:rPr>
        <w:t xml:space="preserve">л и </w:t>
      </w:r>
      <w:proofErr w:type="gramStart"/>
      <w:r w:rsidRPr="00DD42E2">
        <w:rPr>
          <w:i/>
        </w:rPr>
        <w:t>коршун</w:t>
      </w:r>
      <w:proofErr w:type="gramEnd"/>
      <w:r w:rsidRPr="00DD42E2">
        <w:rPr>
          <w:i/>
        </w:rPr>
        <w:t xml:space="preserve"> </w:t>
      </w:r>
      <w:r w:rsidR="00CB5A8B">
        <w:rPr>
          <w:i/>
        </w:rPr>
        <w:t>‒</w:t>
      </w:r>
      <w:r w:rsidRPr="00DD42E2">
        <w:rPr>
          <w:i/>
        </w:rPr>
        <w:t xml:space="preserve"> хищные птицы. Они находятся на вершине пищевой пирамиды и вместе с пищей поглощают большое количество пестицидов, накопленных в организмах их жертв</w:t>
      </w:r>
      <w:r w:rsidRPr="00DD42E2">
        <w:t>.</w:t>
      </w:r>
    </w:p>
    <w:p w14:paraId="5385D11B" w14:textId="77777777" w:rsidR="00090509" w:rsidRPr="00DD42E2" w:rsidRDefault="00090509" w:rsidP="00DD42E2">
      <w:pPr>
        <w:pStyle w:val="Default"/>
        <w:ind w:left="720"/>
        <w:jc w:val="both"/>
      </w:pPr>
    </w:p>
    <w:p w14:paraId="5EE9F3CA" w14:textId="58CA2C02" w:rsidR="00090509" w:rsidRPr="00DD42E2" w:rsidRDefault="00CB5A8B" w:rsidP="00DD42E2">
      <w:pPr>
        <w:pStyle w:val="Default"/>
        <w:numPr>
          <w:ilvl w:val="0"/>
          <w:numId w:val="12"/>
        </w:numPr>
        <w:jc w:val="both"/>
      </w:pPr>
      <w:r>
        <w:t>В чё</w:t>
      </w:r>
      <w:r w:rsidR="00090509" w:rsidRPr="00DD42E2">
        <w:t>м заключается опасность радиоактивного загрязнения биосферы?</w:t>
      </w:r>
    </w:p>
    <w:p w14:paraId="6FE5C959" w14:textId="77777777" w:rsidR="00090509" w:rsidRPr="00DD42E2" w:rsidRDefault="00090509" w:rsidP="00DD42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37A66" w14:textId="68E87B2F" w:rsidR="00090509" w:rsidRPr="00DD42E2" w:rsidRDefault="00090509" w:rsidP="00DD42E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42E2">
        <w:rPr>
          <w:rStyle w:val="fontstyle01"/>
        </w:rPr>
        <w:t>Примерный вариант ответа:</w:t>
      </w:r>
      <w:r w:rsidRPr="00DD42E2">
        <w:rPr>
          <w:rFonts w:ascii="Times New Roman" w:hAnsi="Times New Roman" w:cs="Times New Roman"/>
          <w:sz w:val="24"/>
          <w:szCs w:val="24"/>
        </w:rPr>
        <w:t xml:space="preserve"> </w:t>
      </w:r>
      <w:r w:rsidR="00CB5A8B" w:rsidRPr="00CB5A8B">
        <w:rPr>
          <w:rFonts w:ascii="Times New Roman" w:hAnsi="Times New Roman" w:cs="Times New Roman"/>
          <w:i/>
          <w:sz w:val="24"/>
          <w:szCs w:val="24"/>
        </w:rPr>
        <w:t>р</w:t>
      </w:r>
      <w:r w:rsidRPr="00DD42E2">
        <w:rPr>
          <w:rStyle w:val="fontstyle01"/>
          <w:b w:val="0"/>
          <w:i/>
        </w:rPr>
        <w:t>адиоактивные частицы на больших расстояниях заражают живые организмы, почву, водо</w:t>
      </w:r>
      <w:r w:rsidR="00CB5A8B">
        <w:rPr>
          <w:rStyle w:val="fontstyle01"/>
          <w:b w:val="0"/>
          <w:i/>
        </w:rPr>
        <w:t>ё</w:t>
      </w:r>
      <w:r w:rsidRPr="00DD42E2">
        <w:rPr>
          <w:rStyle w:val="fontstyle01"/>
          <w:b w:val="0"/>
          <w:i/>
        </w:rPr>
        <w:t xml:space="preserve">мы. Большинство изотопов опасны в течение всего своего существования, а период их полураспада </w:t>
      </w:r>
      <w:r w:rsidR="007F4B63" w:rsidRPr="00DD42E2">
        <w:rPr>
          <w:rStyle w:val="fontstyle01"/>
          <w:b w:val="0"/>
          <w:i/>
        </w:rPr>
        <w:t xml:space="preserve">очень </w:t>
      </w:r>
      <w:r w:rsidRPr="00DD42E2">
        <w:rPr>
          <w:rStyle w:val="fontstyle01"/>
          <w:b w:val="0"/>
          <w:i/>
        </w:rPr>
        <w:t xml:space="preserve">длительный. Мелкая пыль, образующаяся при ядерном взрыве, задерживает большую часть </w:t>
      </w:r>
      <w:proofErr w:type="gramStart"/>
      <w:r w:rsidRPr="00DD42E2">
        <w:rPr>
          <w:rStyle w:val="fontstyle01"/>
          <w:b w:val="0"/>
          <w:i/>
        </w:rPr>
        <w:t>солнечного</w:t>
      </w:r>
      <w:proofErr w:type="gramEnd"/>
      <w:r w:rsidRPr="00DD42E2">
        <w:rPr>
          <w:rStyle w:val="fontstyle01"/>
          <w:b w:val="0"/>
          <w:i/>
        </w:rPr>
        <w:t xml:space="preserve"> излучение, что вед</w:t>
      </w:r>
      <w:r w:rsidR="00CB5A8B">
        <w:rPr>
          <w:rStyle w:val="fontstyle01"/>
          <w:b w:val="0"/>
          <w:i/>
        </w:rPr>
        <w:t>ё</w:t>
      </w:r>
      <w:r w:rsidRPr="00DD42E2">
        <w:rPr>
          <w:rStyle w:val="fontstyle01"/>
          <w:b w:val="0"/>
          <w:i/>
        </w:rPr>
        <w:t>т к ядерной зиме.</w:t>
      </w:r>
    </w:p>
    <w:p w14:paraId="3A65D694" w14:textId="77777777" w:rsidR="00090509" w:rsidRPr="00DD42E2" w:rsidRDefault="00090509" w:rsidP="00DD42E2">
      <w:pPr>
        <w:pStyle w:val="Default"/>
        <w:ind w:left="720"/>
        <w:jc w:val="both"/>
      </w:pPr>
    </w:p>
    <w:p w14:paraId="6F58BD5F" w14:textId="2D84D391" w:rsidR="00090509" w:rsidRPr="00DD42E2" w:rsidRDefault="00090509" w:rsidP="00DD42E2">
      <w:pPr>
        <w:pStyle w:val="Default"/>
        <w:numPr>
          <w:ilvl w:val="0"/>
          <w:numId w:val="12"/>
        </w:numPr>
        <w:jc w:val="both"/>
        <w:rPr>
          <w:color w:val="auto"/>
          <w:shd w:val="clear" w:color="auto" w:fill="FFFFFF"/>
        </w:rPr>
      </w:pPr>
      <w:r w:rsidRPr="00DD42E2">
        <w:rPr>
          <w:color w:val="auto"/>
        </w:rPr>
        <w:t>Как известно</w:t>
      </w:r>
      <w:r w:rsidR="00882A97">
        <w:rPr>
          <w:color w:val="auto"/>
        </w:rPr>
        <w:t>,</w:t>
      </w:r>
      <w:r w:rsidRPr="00DD42E2">
        <w:rPr>
          <w:color w:val="auto"/>
        </w:rPr>
        <w:t xml:space="preserve"> в июле </w:t>
      </w:r>
      <w:r w:rsidRPr="00DD42E2">
        <w:rPr>
          <w:bCs/>
          <w:color w:val="auto"/>
          <w:shd w:val="clear" w:color="auto" w:fill="FFFFFF"/>
        </w:rPr>
        <w:t xml:space="preserve">города и сельские поселения наполняются переносимым ветром тополиным пухом. </w:t>
      </w:r>
      <w:r w:rsidRPr="00DD42E2">
        <w:rPr>
          <w:color w:val="auto"/>
          <w:shd w:val="clear" w:color="auto" w:fill="FFFFFF"/>
        </w:rPr>
        <w:t xml:space="preserve">Почему на тополях образуется </w:t>
      </w:r>
      <w:proofErr w:type="gramStart"/>
      <w:r w:rsidRPr="00DD42E2">
        <w:rPr>
          <w:color w:val="auto"/>
          <w:shd w:val="clear" w:color="auto" w:fill="FFFFFF"/>
        </w:rPr>
        <w:t>пух</w:t>
      </w:r>
      <w:proofErr w:type="gramEnd"/>
      <w:r w:rsidRPr="00DD42E2">
        <w:rPr>
          <w:color w:val="auto"/>
          <w:shd w:val="clear" w:color="auto" w:fill="FFFFFF"/>
        </w:rPr>
        <w:t xml:space="preserve"> и какое значение он имеет для дерева?</w:t>
      </w:r>
    </w:p>
    <w:p w14:paraId="448E33A1" w14:textId="77777777" w:rsidR="00090509" w:rsidRPr="00DD42E2" w:rsidRDefault="00090509" w:rsidP="00DD42E2">
      <w:pPr>
        <w:pStyle w:val="Default"/>
        <w:ind w:left="720"/>
        <w:jc w:val="both"/>
        <w:rPr>
          <w:color w:val="auto"/>
          <w:shd w:val="clear" w:color="auto" w:fill="FFFFFF"/>
        </w:rPr>
      </w:pPr>
    </w:p>
    <w:p w14:paraId="2A381519" w14:textId="2DAC0774" w:rsidR="00090509" w:rsidRPr="00DD42E2" w:rsidRDefault="00090509" w:rsidP="00DD42E2">
      <w:pPr>
        <w:pStyle w:val="Default"/>
        <w:ind w:left="720"/>
        <w:jc w:val="both"/>
        <w:rPr>
          <w:i/>
          <w:color w:val="auto"/>
          <w:shd w:val="clear" w:color="auto" w:fill="FFFFFF"/>
        </w:rPr>
      </w:pPr>
      <w:r w:rsidRPr="00DD42E2">
        <w:rPr>
          <w:rStyle w:val="fontstyle01"/>
        </w:rPr>
        <w:t>Примерный вариант ответа:</w:t>
      </w:r>
      <w:r w:rsidRPr="00DD42E2">
        <w:rPr>
          <w:i/>
          <w:color w:val="202122"/>
          <w:shd w:val="clear" w:color="auto" w:fill="FFFFFF"/>
        </w:rPr>
        <w:t xml:space="preserve"> </w:t>
      </w:r>
      <w:r w:rsidR="00882A97">
        <w:rPr>
          <w:i/>
          <w:color w:val="202122"/>
          <w:shd w:val="clear" w:color="auto" w:fill="FFFFFF"/>
        </w:rPr>
        <w:t>т</w:t>
      </w:r>
      <w:r w:rsidRPr="00DD42E2">
        <w:rPr>
          <w:i/>
          <w:color w:val="auto"/>
          <w:shd w:val="clear" w:color="auto" w:fill="FFFFFF"/>
        </w:rPr>
        <w:t xml:space="preserve">ополь </w:t>
      </w:r>
      <w:r w:rsidR="00882A97">
        <w:rPr>
          <w:i/>
          <w:color w:val="auto"/>
          <w:shd w:val="clear" w:color="auto" w:fill="FFFFFF"/>
        </w:rPr>
        <w:t>‒</w:t>
      </w:r>
      <w:r w:rsidRPr="00DD42E2">
        <w:rPr>
          <w:i/>
          <w:color w:val="auto"/>
          <w:shd w:val="clear" w:color="auto" w:fill="FFFFFF"/>
        </w:rPr>
        <w:t xml:space="preserve"> </w:t>
      </w:r>
      <w:hyperlink r:id="rId6" w:tooltip="Двудомное растение" w:history="1">
        <w:r w:rsidRPr="00DD42E2">
          <w:rPr>
            <w:i/>
            <w:color w:val="auto"/>
            <w:shd w:val="clear" w:color="auto" w:fill="FFFFFF"/>
          </w:rPr>
          <w:t>двудомное</w:t>
        </w:r>
      </w:hyperlink>
      <w:r w:rsidRPr="00DD42E2">
        <w:rPr>
          <w:i/>
          <w:color w:val="auto"/>
        </w:rPr>
        <w:t xml:space="preserve"> растение.</w:t>
      </w:r>
      <w:r w:rsidRPr="00DD42E2">
        <w:rPr>
          <w:i/>
          <w:color w:val="auto"/>
          <w:shd w:val="clear" w:color="auto" w:fill="FFFFFF"/>
        </w:rPr>
        <w:t xml:space="preserve"> После цветения на женских деревьях тополя образуются мелкие семена с пучком тонких шелковистых волосков (тополиный пух). Тополиный пух </w:t>
      </w:r>
      <w:r w:rsidR="00882A97">
        <w:rPr>
          <w:i/>
          <w:color w:val="auto"/>
          <w:shd w:val="clear" w:color="auto" w:fill="FFFFFF"/>
        </w:rPr>
        <w:t>‒</w:t>
      </w:r>
      <w:bookmarkStart w:id="0" w:name="_GoBack"/>
      <w:bookmarkEnd w:id="0"/>
      <w:r w:rsidRPr="00DD42E2">
        <w:rPr>
          <w:i/>
          <w:color w:val="auto"/>
          <w:shd w:val="clear" w:color="auto" w:fill="FFFFFF"/>
        </w:rPr>
        <w:t xml:space="preserve"> приспособление к распространению семян тополя с помощью ветра.  </w:t>
      </w:r>
    </w:p>
    <w:p w14:paraId="7AFBDB73" w14:textId="77777777" w:rsidR="00090509" w:rsidRPr="00DD42E2" w:rsidRDefault="00090509" w:rsidP="00DD42E2">
      <w:pPr>
        <w:pStyle w:val="Default"/>
        <w:ind w:left="720"/>
        <w:jc w:val="both"/>
        <w:rPr>
          <w:i/>
          <w:color w:val="auto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1559"/>
        <w:gridCol w:w="1559"/>
      </w:tblGrid>
      <w:tr w:rsidR="00090509" w:rsidRPr="00DD42E2" w14:paraId="45D2A2AC" w14:textId="77777777" w:rsidTr="00B17F0E">
        <w:tc>
          <w:tcPr>
            <w:tcW w:w="1101" w:type="dxa"/>
          </w:tcPr>
          <w:p w14:paraId="02FC61B5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2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273D0092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6A4BB422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54A7E0D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090509" w:rsidRPr="00DD42E2" w14:paraId="2DF343F1" w14:textId="77777777" w:rsidTr="00B17F0E">
        <w:tc>
          <w:tcPr>
            <w:tcW w:w="1101" w:type="dxa"/>
          </w:tcPr>
          <w:p w14:paraId="3CB77454" w14:textId="67C45DFE" w:rsidR="00090509" w:rsidRPr="00DD42E2" w:rsidRDefault="00090509" w:rsidP="00DD42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2E2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559" w:type="dxa"/>
          </w:tcPr>
          <w:p w14:paraId="64F69E2B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</w:tcPr>
          <w:p w14:paraId="641EC7C9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</w:tcPr>
          <w:p w14:paraId="0BE36701" w14:textId="77777777" w:rsidR="00090509" w:rsidRPr="00DD42E2" w:rsidRDefault="00090509" w:rsidP="00DD4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</w:tr>
    </w:tbl>
    <w:p w14:paraId="67F52803" w14:textId="77777777" w:rsidR="00916D68" w:rsidRPr="00DD42E2" w:rsidRDefault="00916D68" w:rsidP="00DD42E2">
      <w:pPr>
        <w:pStyle w:val="Default"/>
        <w:ind w:left="720"/>
        <w:jc w:val="both"/>
      </w:pPr>
    </w:p>
    <w:sectPr w:rsidR="00916D68" w:rsidRPr="00DD4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4C62"/>
    <w:multiLevelType w:val="hybridMultilevel"/>
    <w:tmpl w:val="405A48E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DD6488"/>
    <w:multiLevelType w:val="hybridMultilevel"/>
    <w:tmpl w:val="A7DE8D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62C5F"/>
    <w:multiLevelType w:val="hybridMultilevel"/>
    <w:tmpl w:val="EDE4C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934FE"/>
    <w:multiLevelType w:val="hybridMultilevel"/>
    <w:tmpl w:val="EC261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52895"/>
    <w:multiLevelType w:val="hybridMultilevel"/>
    <w:tmpl w:val="1374AE28"/>
    <w:lvl w:ilvl="0" w:tplc="E2C2C6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E8731FF"/>
    <w:multiLevelType w:val="hybridMultilevel"/>
    <w:tmpl w:val="4EC2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358E9"/>
    <w:multiLevelType w:val="hybridMultilevel"/>
    <w:tmpl w:val="42B0B3F4"/>
    <w:lvl w:ilvl="0" w:tplc="320C7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A25306"/>
    <w:multiLevelType w:val="hybridMultilevel"/>
    <w:tmpl w:val="F4D6467E"/>
    <w:lvl w:ilvl="0" w:tplc="A9F46B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3AA1FF3"/>
    <w:multiLevelType w:val="hybridMultilevel"/>
    <w:tmpl w:val="14FE9462"/>
    <w:lvl w:ilvl="0" w:tplc="7B4214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6E3322"/>
    <w:multiLevelType w:val="hybridMultilevel"/>
    <w:tmpl w:val="F0964108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C46F7B"/>
    <w:multiLevelType w:val="hybridMultilevel"/>
    <w:tmpl w:val="0EE8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B2A05"/>
    <w:multiLevelType w:val="hybridMultilevel"/>
    <w:tmpl w:val="7D9A17F4"/>
    <w:lvl w:ilvl="0" w:tplc="FD4A835E">
      <w:start w:val="1"/>
      <w:numFmt w:val="bullet"/>
      <w:lvlText w:val="‒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19D5313"/>
    <w:multiLevelType w:val="hybridMultilevel"/>
    <w:tmpl w:val="C7BE773A"/>
    <w:lvl w:ilvl="0" w:tplc="B0229384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12"/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7D"/>
    <w:rsid w:val="000446DD"/>
    <w:rsid w:val="00063631"/>
    <w:rsid w:val="00070FE0"/>
    <w:rsid w:val="00090509"/>
    <w:rsid w:val="000A25EC"/>
    <w:rsid w:val="000A4314"/>
    <w:rsid w:val="000A7FC5"/>
    <w:rsid w:val="000F1F7D"/>
    <w:rsid w:val="001151FB"/>
    <w:rsid w:val="00121595"/>
    <w:rsid w:val="00121B7B"/>
    <w:rsid w:val="00145EEB"/>
    <w:rsid w:val="00173C35"/>
    <w:rsid w:val="001A51DD"/>
    <w:rsid w:val="001B3D4F"/>
    <w:rsid w:val="001C576E"/>
    <w:rsid w:val="001E3972"/>
    <w:rsid w:val="002119DC"/>
    <w:rsid w:val="00241753"/>
    <w:rsid w:val="002502DD"/>
    <w:rsid w:val="00257F24"/>
    <w:rsid w:val="002B2768"/>
    <w:rsid w:val="002B3F0C"/>
    <w:rsid w:val="002E78CF"/>
    <w:rsid w:val="002F2CF2"/>
    <w:rsid w:val="00320FEC"/>
    <w:rsid w:val="0035738A"/>
    <w:rsid w:val="00360DB9"/>
    <w:rsid w:val="00394626"/>
    <w:rsid w:val="003D0F07"/>
    <w:rsid w:val="003D511D"/>
    <w:rsid w:val="00450780"/>
    <w:rsid w:val="004765D8"/>
    <w:rsid w:val="004A7788"/>
    <w:rsid w:val="004B0BD3"/>
    <w:rsid w:val="004D1156"/>
    <w:rsid w:val="004D1603"/>
    <w:rsid w:val="00503CA2"/>
    <w:rsid w:val="00512F87"/>
    <w:rsid w:val="0052126E"/>
    <w:rsid w:val="00527EB2"/>
    <w:rsid w:val="005426D6"/>
    <w:rsid w:val="00566103"/>
    <w:rsid w:val="005A2296"/>
    <w:rsid w:val="005B4E60"/>
    <w:rsid w:val="005B640A"/>
    <w:rsid w:val="005B72F2"/>
    <w:rsid w:val="005C5DF8"/>
    <w:rsid w:val="005D383D"/>
    <w:rsid w:val="005D51F6"/>
    <w:rsid w:val="005E542B"/>
    <w:rsid w:val="005F1C36"/>
    <w:rsid w:val="00605F4E"/>
    <w:rsid w:val="00625B01"/>
    <w:rsid w:val="00626A3D"/>
    <w:rsid w:val="0063704A"/>
    <w:rsid w:val="0064413A"/>
    <w:rsid w:val="00663B39"/>
    <w:rsid w:val="006936EE"/>
    <w:rsid w:val="006B3513"/>
    <w:rsid w:val="006C02C6"/>
    <w:rsid w:val="006C2CB4"/>
    <w:rsid w:val="006E3729"/>
    <w:rsid w:val="00764BDD"/>
    <w:rsid w:val="00771EC3"/>
    <w:rsid w:val="0078752D"/>
    <w:rsid w:val="007C6C76"/>
    <w:rsid w:val="007D46B6"/>
    <w:rsid w:val="007E49FA"/>
    <w:rsid w:val="007E656F"/>
    <w:rsid w:val="007F4B63"/>
    <w:rsid w:val="007F5E44"/>
    <w:rsid w:val="00813244"/>
    <w:rsid w:val="00832BB1"/>
    <w:rsid w:val="0085223C"/>
    <w:rsid w:val="00852B20"/>
    <w:rsid w:val="00881C54"/>
    <w:rsid w:val="00882A97"/>
    <w:rsid w:val="008B6307"/>
    <w:rsid w:val="008D6424"/>
    <w:rsid w:val="008E0C85"/>
    <w:rsid w:val="008E719F"/>
    <w:rsid w:val="008F0015"/>
    <w:rsid w:val="008F2CFE"/>
    <w:rsid w:val="00912A0F"/>
    <w:rsid w:val="00916D68"/>
    <w:rsid w:val="009507AF"/>
    <w:rsid w:val="009545E6"/>
    <w:rsid w:val="00974FCE"/>
    <w:rsid w:val="00981694"/>
    <w:rsid w:val="009B7910"/>
    <w:rsid w:val="009C215F"/>
    <w:rsid w:val="009F1E06"/>
    <w:rsid w:val="00A10A28"/>
    <w:rsid w:val="00A242FD"/>
    <w:rsid w:val="00A45E9C"/>
    <w:rsid w:val="00A73BC1"/>
    <w:rsid w:val="00AA6B8B"/>
    <w:rsid w:val="00B027A4"/>
    <w:rsid w:val="00B11A89"/>
    <w:rsid w:val="00B162C8"/>
    <w:rsid w:val="00B27C79"/>
    <w:rsid w:val="00B3259C"/>
    <w:rsid w:val="00B35AA2"/>
    <w:rsid w:val="00B60525"/>
    <w:rsid w:val="00B81704"/>
    <w:rsid w:val="00B8715E"/>
    <w:rsid w:val="00BA1714"/>
    <w:rsid w:val="00BA3B1B"/>
    <w:rsid w:val="00C06272"/>
    <w:rsid w:val="00C5080E"/>
    <w:rsid w:val="00C61234"/>
    <w:rsid w:val="00C64D87"/>
    <w:rsid w:val="00C75FCD"/>
    <w:rsid w:val="00C7788D"/>
    <w:rsid w:val="00C94C54"/>
    <w:rsid w:val="00C96ED0"/>
    <w:rsid w:val="00C97001"/>
    <w:rsid w:val="00CA43E1"/>
    <w:rsid w:val="00CA5D8C"/>
    <w:rsid w:val="00CB5A8B"/>
    <w:rsid w:val="00D02450"/>
    <w:rsid w:val="00D05647"/>
    <w:rsid w:val="00D102B7"/>
    <w:rsid w:val="00D261EE"/>
    <w:rsid w:val="00D4532C"/>
    <w:rsid w:val="00D50621"/>
    <w:rsid w:val="00D6368A"/>
    <w:rsid w:val="00D66C7D"/>
    <w:rsid w:val="00D76143"/>
    <w:rsid w:val="00D95C74"/>
    <w:rsid w:val="00DA4C0D"/>
    <w:rsid w:val="00DB38F8"/>
    <w:rsid w:val="00DD0DE8"/>
    <w:rsid w:val="00DD42E2"/>
    <w:rsid w:val="00E05E4A"/>
    <w:rsid w:val="00E63809"/>
    <w:rsid w:val="00E67339"/>
    <w:rsid w:val="00E75AB6"/>
    <w:rsid w:val="00E76AC4"/>
    <w:rsid w:val="00E941A0"/>
    <w:rsid w:val="00EE51C9"/>
    <w:rsid w:val="00F10426"/>
    <w:rsid w:val="00F127C2"/>
    <w:rsid w:val="00F14D21"/>
    <w:rsid w:val="00F15C46"/>
    <w:rsid w:val="00F2210D"/>
    <w:rsid w:val="00F3597D"/>
    <w:rsid w:val="00F408F9"/>
    <w:rsid w:val="00F55E60"/>
    <w:rsid w:val="00F816A0"/>
    <w:rsid w:val="00F820A4"/>
    <w:rsid w:val="00F90155"/>
    <w:rsid w:val="00FA247E"/>
    <w:rsid w:val="00FC0C36"/>
    <w:rsid w:val="00FD492E"/>
    <w:rsid w:val="00FE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3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936E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936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6936EE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936E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936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6936EE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0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07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00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2%D1%83%D0%B4%D0%BE%D0%BC%D0%BD%D0%BE%D0%B5_%D1%80%D0%B0%D1%81%D1%82%D0%B5%D0%BD%D0%B8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Наталия Валерьевна Кириллова</cp:lastModifiedBy>
  <cp:revision>20</cp:revision>
  <cp:lastPrinted>2022-08-29T05:33:00Z</cp:lastPrinted>
  <dcterms:created xsi:type="dcterms:W3CDTF">2022-08-19T06:17:00Z</dcterms:created>
  <dcterms:modified xsi:type="dcterms:W3CDTF">2023-09-19T14:31:00Z</dcterms:modified>
</cp:coreProperties>
</file>